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51" w:rsidRDefault="003E452A" w:rsidP="001D0B51">
      <w:pPr>
        <w:pStyle w:val="1"/>
        <w:shd w:val="clear" w:color="auto" w:fill="auto"/>
        <w:spacing w:after="20" w:line="276" w:lineRule="auto"/>
        <w:jc w:val="center"/>
        <w:rPr>
          <w:b/>
          <w:sz w:val="28"/>
          <w:szCs w:val="28"/>
        </w:rPr>
      </w:pPr>
      <w:r>
        <w:rPr>
          <w:b/>
          <w:sz w:val="28"/>
          <w:szCs w:val="28"/>
        </w:rPr>
        <w:t>ДИДАКТИЧЕСКИЕ ИГРЫ И КОРРЕКЦИОННЫЕ УПРАЖНЕНИЯ В ОБУЧЕНИИ ДЕТЕЙ С ОГРАНИЧЕННЫМИ ВОЗМОЖНОСТЯМИ ЗДОРОВЬЯ</w:t>
      </w:r>
    </w:p>
    <w:p w:rsidR="003E452A" w:rsidRPr="003E452A" w:rsidRDefault="003E452A" w:rsidP="007C5223">
      <w:pPr>
        <w:pStyle w:val="1"/>
        <w:shd w:val="clear" w:color="auto" w:fill="auto"/>
        <w:spacing w:after="20" w:line="276" w:lineRule="auto"/>
        <w:ind w:left="-426"/>
        <w:jc w:val="both"/>
        <w:rPr>
          <w:sz w:val="28"/>
          <w:szCs w:val="28"/>
        </w:rPr>
      </w:pPr>
      <w:r>
        <w:rPr>
          <w:b/>
          <w:sz w:val="28"/>
          <w:szCs w:val="28"/>
        </w:rPr>
        <w:tab/>
      </w:r>
      <w:r w:rsidRPr="003E452A">
        <w:rPr>
          <w:sz w:val="28"/>
          <w:szCs w:val="28"/>
        </w:rPr>
        <w:t xml:space="preserve">Пособие </w:t>
      </w:r>
      <w:r>
        <w:rPr>
          <w:sz w:val="28"/>
          <w:szCs w:val="28"/>
        </w:rPr>
        <w:t>содержит дидактические игры и коррекционные упражнения на развитие с</w:t>
      </w:r>
      <w:r w:rsidR="00AA50B1">
        <w:rPr>
          <w:sz w:val="28"/>
          <w:szCs w:val="28"/>
        </w:rPr>
        <w:t>е</w:t>
      </w:r>
      <w:r>
        <w:rPr>
          <w:sz w:val="28"/>
          <w:szCs w:val="28"/>
        </w:rPr>
        <w:t xml:space="preserve">нсорно – моторной зоны у детей с ограниченными возможностями здоровья. Данный материал </w:t>
      </w:r>
      <w:r w:rsidR="009657DA">
        <w:rPr>
          <w:sz w:val="28"/>
          <w:szCs w:val="28"/>
        </w:rPr>
        <w:t xml:space="preserve">разработан на основе методик известных специалистов по коррекционной работе </w:t>
      </w:r>
      <w:proofErr w:type="spellStart"/>
      <w:r w:rsidR="009657DA">
        <w:rPr>
          <w:sz w:val="28"/>
          <w:szCs w:val="28"/>
        </w:rPr>
        <w:t>М.Монтессори</w:t>
      </w:r>
      <w:proofErr w:type="spellEnd"/>
      <w:r w:rsidR="009657DA">
        <w:rPr>
          <w:sz w:val="28"/>
          <w:szCs w:val="28"/>
        </w:rPr>
        <w:t xml:space="preserve">, Е. </w:t>
      </w:r>
      <w:proofErr w:type="spellStart"/>
      <w:r w:rsidR="009657DA">
        <w:rPr>
          <w:sz w:val="28"/>
          <w:szCs w:val="28"/>
        </w:rPr>
        <w:t>Стребел</w:t>
      </w:r>
      <w:r w:rsidR="007C5223">
        <w:rPr>
          <w:sz w:val="28"/>
          <w:szCs w:val="28"/>
        </w:rPr>
        <w:t>евой</w:t>
      </w:r>
      <w:proofErr w:type="spellEnd"/>
      <w:r w:rsidR="007C5223">
        <w:rPr>
          <w:sz w:val="28"/>
          <w:szCs w:val="28"/>
        </w:rPr>
        <w:t xml:space="preserve">, А. Катаевой. </w:t>
      </w:r>
      <w:r w:rsidR="007C5223">
        <w:rPr>
          <w:sz w:val="28"/>
          <w:szCs w:val="28"/>
        </w:rPr>
        <w:tab/>
      </w:r>
      <w:r w:rsidR="007C5223">
        <w:rPr>
          <w:sz w:val="28"/>
          <w:szCs w:val="28"/>
        </w:rPr>
        <w:tab/>
      </w:r>
      <w:r w:rsidR="009657DA">
        <w:rPr>
          <w:sz w:val="28"/>
          <w:szCs w:val="28"/>
        </w:rPr>
        <w:t xml:space="preserve">Предлагаются методы формирования навыков социального поведения, игровой, трудовой и изобразительной деятельности. </w:t>
      </w:r>
      <w:r w:rsidR="009657DA">
        <w:rPr>
          <w:sz w:val="28"/>
          <w:szCs w:val="28"/>
        </w:rPr>
        <w:tab/>
      </w:r>
      <w:r w:rsidR="009657DA">
        <w:rPr>
          <w:sz w:val="28"/>
          <w:szCs w:val="28"/>
        </w:rPr>
        <w:tab/>
      </w:r>
      <w:r w:rsidR="009657DA">
        <w:rPr>
          <w:sz w:val="28"/>
          <w:szCs w:val="28"/>
        </w:rPr>
        <w:tab/>
      </w:r>
      <w:r w:rsidR="009657DA">
        <w:rPr>
          <w:sz w:val="28"/>
          <w:szCs w:val="28"/>
        </w:rPr>
        <w:tab/>
      </w:r>
      <w:r w:rsidR="009657DA">
        <w:rPr>
          <w:sz w:val="28"/>
          <w:szCs w:val="28"/>
        </w:rPr>
        <w:tab/>
      </w:r>
      <w:r w:rsidR="009657DA">
        <w:rPr>
          <w:sz w:val="28"/>
          <w:szCs w:val="28"/>
        </w:rPr>
        <w:tab/>
      </w:r>
    </w:p>
    <w:p w:rsidR="001D0B51" w:rsidRDefault="001D0B51" w:rsidP="0047474E">
      <w:pPr>
        <w:pStyle w:val="1"/>
        <w:shd w:val="clear" w:color="auto" w:fill="auto"/>
        <w:spacing w:after="20" w:line="276" w:lineRule="auto"/>
        <w:ind w:left="3740"/>
        <w:rPr>
          <w:b/>
          <w:sz w:val="28"/>
          <w:szCs w:val="28"/>
        </w:rPr>
      </w:pPr>
    </w:p>
    <w:p w:rsidR="001D0B51" w:rsidRDefault="001D0B51" w:rsidP="0047474E">
      <w:pPr>
        <w:pStyle w:val="1"/>
        <w:shd w:val="clear" w:color="auto" w:fill="auto"/>
        <w:spacing w:after="20" w:line="276" w:lineRule="auto"/>
        <w:ind w:left="3740"/>
        <w:rPr>
          <w:b/>
          <w:sz w:val="28"/>
          <w:szCs w:val="28"/>
        </w:rPr>
      </w:pPr>
    </w:p>
    <w:p w:rsidR="001C1C45" w:rsidRPr="00BA2ACF" w:rsidRDefault="001C1C45" w:rsidP="0047474E">
      <w:pPr>
        <w:pStyle w:val="1"/>
        <w:shd w:val="clear" w:color="auto" w:fill="auto"/>
        <w:spacing w:after="20" w:line="276" w:lineRule="auto"/>
        <w:ind w:left="3740"/>
        <w:rPr>
          <w:b/>
          <w:sz w:val="28"/>
          <w:szCs w:val="28"/>
        </w:rPr>
      </w:pPr>
      <w:r w:rsidRPr="00BA2ACF">
        <w:rPr>
          <w:b/>
          <w:sz w:val="28"/>
          <w:szCs w:val="28"/>
        </w:rPr>
        <w:t>ДЕРЕВО</w:t>
      </w:r>
    </w:p>
    <w:p w:rsidR="001C1C45" w:rsidRPr="00BA2ACF" w:rsidRDefault="001C1C45" w:rsidP="0047474E">
      <w:pPr>
        <w:pStyle w:val="20"/>
        <w:shd w:val="clear" w:color="auto" w:fill="auto"/>
        <w:spacing w:before="0" w:after="215" w:line="276" w:lineRule="auto"/>
        <w:ind w:left="1420"/>
        <w:rPr>
          <w:rFonts w:ascii="Times New Roman" w:hAnsi="Times New Roman" w:cs="Times New Roman"/>
          <w:b/>
          <w:i/>
          <w:sz w:val="28"/>
          <w:szCs w:val="28"/>
        </w:rPr>
      </w:pPr>
      <w:r w:rsidRPr="00BA2ACF">
        <w:rPr>
          <w:rFonts w:ascii="Times New Roman" w:hAnsi="Times New Roman" w:cs="Times New Roman"/>
          <w:b/>
          <w:i/>
          <w:sz w:val="28"/>
          <w:szCs w:val="28"/>
        </w:rPr>
        <w:t>дидактическая игра на развитие движени</w:t>
      </w:r>
      <w:r w:rsidR="0047474E">
        <w:rPr>
          <w:rFonts w:ascii="Times New Roman" w:hAnsi="Times New Roman" w:cs="Times New Roman"/>
          <w:b/>
          <w:i/>
          <w:sz w:val="28"/>
          <w:szCs w:val="28"/>
        </w:rPr>
        <w:t xml:space="preserve">й </w:t>
      </w:r>
      <w:r w:rsidRPr="00BA2ACF">
        <w:rPr>
          <w:rFonts w:ascii="Times New Roman" w:hAnsi="Times New Roman" w:cs="Times New Roman"/>
          <w:b/>
          <w:i/>
          <w:sz w:val="28"/>
          <w:szCs w:val="28"/>
        </w:rPr>
        <w:t xml:space="preserve"> пальцев</w:t>
      </w:r>
    </w:p>
    <w:p w:rsidR="001C1C45" w:rsidRPr="00BA2ACF" w:rsidRDefault="001C1C45" w:rsidP="0047474E">
      <w:pPr>
        <w:pStyle w:val="20"/>
        <w:shd w:val="clear" w:color="auto" w:fill="auto"/>
        <w:spacing w:before="0" w:after="0" w:line="276" w:lineRule="auto"/>
        <w:ind w:left="40"/>
        <w:rPr>
          <w:rFonts w:ascii="Times New Roman" w:hAnsi="Times New Roman" w:cs="Times New Roman"/>
          <w:b/>
          <w:i/>
          <w:sz w:val="28"/>
          <w:szCs w:val="28"/>
        </w:rPr>
      </w:pPr>
      <w:r w:rsidRPr="00BA2ACF">
        <w:rPr>
          <w:rFonts w:ascii="Times New Roman" w:hAnsi="Times New Roman" w:cs="Times New Roman"/>
          <w:b/>
          <w:i/>
          <w:sz w:val="28"/>
          <w:szCs w:val="28"/>
        </w:rPr>
        <w:t>Цель:</w:t>
      </w:r>
    </w:p>
    <w:p w:rsidR="001C1C45" w:rsidRPr="00BA2ACF" w:rsidRDefault="001C1C45" w:rsidP="0047474E">
      <w:pPr>
        <w:pStyle w:val="1"/>
        <w:numPr>
          <w:ilvl w:val="0"/>
          <w:numId w:val="1"/>
        </w:numPr>
        <w:shd w:val="clear" w:color="auto" w:fill="auto"/>
        <w:tabs>
          <w:tab w:val="left" w:pos="347"/>
        </w:tabs>
        <w:spacing w:after="0" w:line="276" w:lineRule="auto"/>
        <w:ind w:left="40"/>
        <w:rPr>
          <w:sz w:val="28"/>
          <w:szCs w:val="28"/>
        </w:rPr>
      </w:pPr>
      <w:r w:rsidRPr="00BA2ACF">
        <w:rPr>
          <w:sz w:val="28"/>
          <w:szCs w:val="28"/>
        </w:rPr>
        <w:t xml:space="preserve">Учить детей застегивать </w:t>
      </w:r>
      <w:r w:rsidR="0047474E">
        <w:rPr>
          <w:sz w:val="28"/>
          <w:szCs w:val="28"/>
        </w:rPr>
        <w:t>п</w:t>
      </w:r>
      <w:r w:rsidRPr="00BA2ACF">
        <w:rPr>
          <w:sz w:val="28"/>
          <w:szCs w:val="28"/>
        </w:rPr>
        <w:t>угови</w:t>
      </w:r>
      <w:r w:rsidR="00BA2ACF" w:rsidRPr="00BA2ACF">
        <w:rPr>
          <w:sz w:val="28"/>
          <w:szCs w:val="28"/>
        </w:rPr>
        <w:t>цы</w:t>
      </w:r>
    </w:p>
    <w:p w:rsidR="001C1C45" w:rsidRPr="00BA2ACF" w:rsidRDefault="00BA2ACF" w:rsidP="0047474E">
      <w:pPr>
        <w:pStyle w:val="1"/>
        <w:numPr>
          <w:ilvl w:val="0"/>
          <w:numId w:val="1"/>
        </w:numPr>
        <w:shd w:val="clear" w:color="auto" w:fill="auto"/>
        <w:tabs>
          <w:tab w:val="left" w:pos="357"/>
        </w:tabs>
        <w:spacing w:after="0" w:line="276" w:lineRule="auto"/>
        <w:ind w:left="40"/>
        <w:rPr>
          <w:sz w:val="28"/>
          <w:szCs w:val="28"/>
        </w:rPr>
      </w:pPr>
      <w:r>
        <w:rPr>
          <w:sz w:val="28"/>
          <w:szCs w:val="28"/>
        </w:rPr>
        <w:t>Развивать мелкие движения</w:t>
      </w:r>
      <w:r w:rsidR="001C1C45" w:rsidRPr="00BA2ACF">
        <w:rPr>
          <w:sz w:val="28"/>
          <w:szCs w:val="28"/>
        </w:rPr>
        <w:t xml:space="preserve"> рук.</w:t>
      </w:r>
    </w:p>
    <w:p w:rsidR="001C1C45" w:rsidRPr="00BA2ACF" w:rsidRDefault="001C1C45" w:rsidP="0047474E">
      <w:pPr>
        <w:pStyle w:val="30"/>
        <w:numPr>
          <w:ilvl w:val="0"/>
          <w:numId w:val="1"/>
        </w:numPr>
        <w:shd w:val="clear" w:color="auto" w:fill="auto"/>
        <w:tabs>
          <w:tab w:val="left" w:pos="342"/>
        </w:tabs>
        <w:spacing w:line="276" w:lineRule="auto"/>
        <w:ind w:left="40"/>
        <w:rPr>
          <w:sz w:val="28"/>
          <w:szCs w:val="28"/>
        </w:rPr>
      </w:pPr>
      <w:r w:rsidRPr="00BA2ACF">
        <w:rPr>
          <w:rStyle w:val="30pt"/>
          <w:b w:val="0"/>
          <w:sz w:val="28"/>
          <w:szCs w:val="28"/>
        </w:rPr>
        <w:t>Формировать</w:t>
      </w:r>
      <w:r w:rsidRPr="00BA2ACF">
        <w:rPr>
          <w:sz w:val="28"/>
          <w:szCs w:val="28"/>
        </w:rPr>
        <w:t xml:space="preserve"> положительное</w:t>
      </w:r>
      <w:r w:rsidRPr="00BA2ACF">
        <w:rPr>
          <w:rStyle w:val="30pt"/>
          <w:sz w:val="28"/>
          <w:szCs w:val="28"/>
        </w:rPr>
        <w:t xml:space="preserve"> </w:t>
      </w:r>
      <w:r w:rsidRPr="00BA2ACF">
        <w:rPr>
          <w:rStyle w:val="30pt"/>
          <w:b w:val="0"/>
          <w:sz w:val="28"/>
          <w:szCs w:val="28"/>
        </w:rPr>
        <w:t>эмоциональное</w:t>
      </w:r>
      <w:r w:rsidRPr="00BA2ACF">
        <w:rPr>
          <w:sz w:val="28"/>
          <w:szCs w:val="28"/>
        </w:rPr>
        <w:t xml:space="preserve"> отношение к игре.</w:t>
      </w:r>
    </w:p>
    <w:p w:rsidR="001C1C45" w:rsidRPr="00BA2ACF" w:rsidRDefault="001C1C45" w:rsidP="0047474E">
      <w:pPr>
        <w:pStyle w:val="1"/>
        <w:numPr>
          <w:ilvl w:val="0"/>
          <w:numId w:val="1"/>
        </w:numPr>
        <w:shd w:val="clear" w:color="auto" w:fill="auto"/>
        <w:tabs>
          <w:tab w:val="left" w:pos="328"/>
        </w:tabs>
        <w:spacing w:after="0" w:line="276" w:lineRule="auto"/>
        <w:ind w:left="40"/>
        <w:rPr>
          <w:sz w:val="28"/>
          <w:szCs w:val="28"/>
        </w:rPr>
      </w:pPr>
      <w:r w:rsidRPr="00BA2ACF">
        <w:rPr>
          <w:sz w:val="28"/>
          <w:szCs w:val="28"/>
        </w:rPr>
        <w:t xml:space="preserve">Развивать </w:t>
      </w:r>
      <w:r w:rsidR="00BA2ACF">
        <w:rPr>
          <w:sz w:val="28"/>
          <w:szCs w:val="28"/>
        </w:rPr>
        <w:t>ц</w:t>
      </w:r>
      <w:r w:rsidRPr="00BA2ACF">
        <w:rPr>
          <w:sz w:val="28"/>
          <w:szCs w:val="28"/>
        </w:rPr>
        <w:t>еле</w:t>
      </w:r>
      <w:r w:rsidR="00BA2ACF">
        <w:rPr>
          <w:sz w:val="28"/>
          <w:szCs w:val="28"/>
        </w:rPr>
        <w:t>нап</w:t>
      </w:r>
      <w:r w:rsidRPr="00BA2ACF">
        <w:rPr>
          <w:sz w:val="28"/>
          <w:szCs w:val="28"/>
        </w:rPr>
        <w:t>равле</w:t>
      </w:r>
      <w:r w:rsidR="00BA2ACF">
        <w:rPr>
          <w:sz w:val="28"/>
          <w:szCs w:val="28"/>
        </w:rPr>
        <w:t>нн</w:t>
      </w:r>
      <w:r w:rsidRPr="00BA2ACF">
        <w:rPr>
          <w:sz w:val="28"/>
          <w:szCs w:val="28"/>
        </w:rPr>
        <w:t>ость действий с предметами.</w:t>
      </w:r>
    </w:p>
    <w:p w:rsidR="001C1C45" w:rsidRPr="00BA2ACF" w:rsidRDefault="001C1C45" w:rsidP="0047474E">
      <w:pPr>
        <w:pStyle w:val="30"/>
        <w:numPr>
          <w:ilvl w:val="0"/>
          <w:numId w:val="1"/>
        </w:numPr>
        <w:shd w:val="clear" w:color="auto" w:fill="auto"/>
        <w:tabs>
          <w:tab w:val="left" w:pos="323"/>
        </w:tabs>
        <w:spacing w:after="236" w:line="276" w:lineRule="auto"/>
        <w:ind w:left="40"/>
        <w:rPr>
          <w:sz w:val="28"/>
          <w:szCs w:val="28"/>
        </w:rPr>
      </w:pPr>
      <w:r w:rsidRPr="00BA2ACF">
        <w:rPr>
          <w:sz w:val="28"/>
          <w:szCs w:val="28"/>
        </w:rPr>
        <w:t>Формировать целостный образ предмета, составляя целое из частей.</w:t>
      </w:r>
    </w:p>
    <w:p w:rsidR="001C1C45" w:rsidRPr="00BA2ACF" w:rsidRDefault="001C1C45" w:rsidP="0047474E">
      <w:pPr>
        <w:pStyle w:val="20"/>
        <w:shd w:val="clear" w:color="auto" w:fill="auto"/>
        <w:spacing w:before="0" w:after="0" w:line="276" w:lineRule="auto"/>
        <w:ind w:left="40"/>
        <w:rPr>
          <w:rFonts w:ascii="Times New Roman" w:hAnsi="Times New Roman" w:cs="Times New Roman"/>
          <w:b/>
          <w:i/>
          <w:sz w:val="28"/>
          <w:szCs w:val="28"/>
        </w:rPr>
      </w:pPr>
      <w:r w:rsidRPr="00BA2ACF">
        <w:rPr>
          <w:rFonts w:ascii="Times New Roman" w:hAnsi="Times New Roman" w:cs="Times New Roman"/>
          <w:b/>
          <w:i/>
          <w:sz w:val="28"/>
          <w:szCs w:val="28"/>
        </w:rPr>
        <w:t>Оборудован</w:t>
      </w:r>
      <w:r w:rsidR="00BA2ACF">
        <w:rPr>
          <w:rFonts w:ascii="Times New Roman" w:hAnsi="Times New Roman" w:cs="Times New Roman"/>
          <w:b/>
          <w:i/>
          <w:sz w:val="28"/>
          <w:szCs w:val="28"/>
        </w:rPr>
        <w:t>ие:</w:t>
      </w:r>
    </w:p>
    <w:p w:rsidR="001C1C45" w:rsidRPr="00BA2ACF" w:rsidRDefault="001C1C45" w:rsidP="0047474E">
      <w:pPr>
        <w:pStyle w:val="1"/>
        <w:shd w:val="clear" w:color="auto" w:fill="auto"/>
        <w:spacing w:after="0" w:line="276" w:lineRule="auto"/>
        <w:ind w:left="40" w:right="20" w:firstLine="520"/>
        <w:jc w:val="both"/>
        <w:rPr>
          <w:sz w:val="28"/>
          <w:szCs w:val="28"/>
        </w:rPr>
      </w:pPr>
      <w:r w:rsidRPr="00BA2ACF">
        <w:rPr>
          <w:sz w:val="28"/>
          <w:szCs w:val="28"/>
        </w:rPr>
        <w:t xml:space="preserve">Вырезанные из </w:t>
      </w:r>
      <w:r w:rsidR="00BA2ACF">
        <w:rPr>
          <w:sz w:val="28"/>
          <w:szCs w:val="28"/>
        </w:rPr>
        <w:t>т</w:t>
      </w:r>
      <w:r w:rsidRPr="00BA2ACF">
        <w:rPr>
          <w:sz w:val="28"/>
          <w:szCs w:val="28"/>
        </w:rPr>
        <w:t>кани и обработанные тканью части дерева, обшитые, образе</w:t>
      </w:r>
      <w:r w:rsidR="00BA2ACF">
        <w:rPr>
          <w:sz w:val="28"/>
          <w:szCs w:val="28"/>
        </w:rPr>
        <w:t>ц</w:t>
      </w:r>
      <w:r w:rsidRPr="00BA2ACF">
        <w:rPr>
          <w:sz w:val="28"/>
          <w:szCs w:val="28"/>
        </w:rPr>
        <w:t xml:space="preserve"> </w:t>
      </w:r>
      <w:r w:rsidR="00BA2ACF">
        <w:rPr>
          <w:sz w:val="28"/>
          <w:szCs w:val="28"/>
        </w:rPr>
        <w:t>дерев</w:t>
      </w:r>
      <w:proofErr w:type="gramStart"/>
      <w:r w:rsidRPr="00BA2ACF">
        <w:rPr>
          <w:sz w:val="28"/>
          <w:szCs w:val="28"/>
          <w:lang w:val="en-US"/>
        </w:rPr>
        <w:t>a</w:t>
      </w:r>
      <w:proofErr w:type="gramEnd"/>
      <w:r w:rsidRPr="00BA2ACF">
        <w:rPr>
          <w:sz w:val="28"/>
          <w:szCs w:val="28"/>
        </w:rPr>
        <w:t xml:space="preserve"> на твердом картоне, выполненный </w:t>
      </w:r>
      <w:r w:rsidR="00BA2ACF">
        <w:rPr>
          <w:sz w:val="28"/>
          <w:szCs w:val="28"/>
        </w:rPr>
        <w:t>из</w:t>
      </w:r>
      <w:r w:rsidRPr="00BA2ACF">
        <w:rPr>
          <w:sz w:val="28"/>
          <w:szCs w:val="28"/>
        </w:rPr>
        <w:t xml:space="preserve"> этих же частей (части </w:t>
      </w:r>
      <w:r w:rsidR="00BA2ACF">
        <w:rPr>
          <w:sz w:val="28"/>
          <w:szCs w:val="28"/>
        </w:rPr>
        <w:t xml:space="preserve">соединяются </w:t>
      </w:r>
      <w:r w:rsidRPr="00BA2ACF">
        <w:rPr>
          <w:sz w:val="28"/>
          <w:szCs w:val="28"/>
        </w:rPr>
        <w:t xml:space="preserve">между собой с помощью </w:t>
      </w:r>
      <w:r w:rsidR="00BA2ACF">
        <w:rPr>
          <w:sz w:val="28"/>
          <w:szCs w:val="28"/>
        </w:rPr>
        <w:t>п</w:t>
      </w:r>
      <w:r w:rsidRPr="00BA2ACF">
        <w:rPr>
          <w:sz w:val="28"/>
          <w:szCs w:val="28"/>
        </w:rPr>
        <w:t>угови</w:t>
      </w:r>
      <w:r w:rsidR="00BA2ACF">
        <w:rPr>
          <w:sz w:val="28"/>
          <w:szCs w:val="28"/>
        </w:rPr>
        <w:t>ц раз</w:t>
      </w:r>
      <w:r w:rsidRPr="00BA2ACF">
        <w:rPr>
          <w:sz w:val="28"/>
          <w:szCs w:val="28"/>
        </w:rPr>
        <w:t>личной формы и цвета).</w:t>
      </w:r>
    </w:p>
    <w:p w:rsidR="00BA2ACF" w:rsidRPr="00BA2ACF" w:rsidRDefault="00BA2ACF" w:rsidP="0047474E">
      <w:pPr>
        <w:framePr w:wrap="around" w:vAnchor="page" w:hAnchor="page" w:x="11428" w:y="15380"/>
        <w:jc w:val="center"/>
        <w:rPr>
          <w:rFonts w:ascii="Times New Roman" w:hAnsi="Times New Roman" w:cs="Times New Roman"/>
          <w:sz w:val="28"/>
          <w:szCs w:val="28"/>
        </w:rPr>
      </w:pPr>
    </w:p>
    <w:p w:rsidR="00BA2ACF" w:rsidRPr="00BA2ACF" w:rsidRDefault="00BA2ACF" w:rsidP="0047474E">
      <w:pPr>
        <w:pStyle w:val="20"/>
        <w:shd w:val="clear" w:color="auto" w:fill="auto"/>
        <w:spacing w:before="0" w:after="0" w:line="276" w:lineRule="auto"/>
        <w:rPr>
          <w:rFonts w:ascii="Times New Roman" w:hAnsi="Times New Roman" w:cs="Times New Roman"/>
          <w:b/>
          <w:i/>
          <w:sz w:val="28"/>
          <w:szCs w:val="28"/>
        </w:rPr>
      </w:pPr>
      <w:r w:rsidRPr="00BA2ACF">
        <w:rPr>
          <w:rFonts w:ascii="Times New Roman" w:hAnsi="Times New Roman" w:cs="Times New Roman"/>
          <w:b/>
          <w:i/>
          <w:sz w:val="28"/>
          <w:szCs w:val="28"/>
        </w:rPr>
        <w:t>Ход игры:</w:t>
      </w:r>
    </w:p>
    <w:p w:rsidR="00BA2ACF" w:rsidRPr="00BA2ACF" w:rsidRDefault="00BA2ACF" w:rsidP="0047474E">
      <w:pPr>
        <w:pStyle w:val="1"/>
        <w:shd w:val="clear" w:color="auto" w:fill="auto"/>
        <w:spacing w:after="0" w:line="276" w:lineRule="auto"/>
        <w:ind w:left="40" w:right="20" w:firstLine="520"/>
        <w:jc w:val="both"/>
        <w:rPr>
          <w:sz w:val="28"/>
          <w:szCs w:val="28"/>
        </w:rPr>
      </w:pPr>
      <w:r w:rsidRPr="00BA2ACF">
        <w:rPr>
          <w:sz w:val="28"/>
          <w:szCs w:val="28"/>
        </w:rPr>
        <w:t>Педагог показывает образец с изображением</w:t>
      </w:r>
      <w:r w:rsidRPr="00BA2ACF">
        <w:rPr>
          <w:rStyle w:val="0pt"/>
          <w:sz w:val="28"/>
          <w:szCs w:val="28"/>
        </w:rPr>
        <w:t xml:space="preserve"> </w:t>
      </w:r>
      <w:r w:rsidRPr="00BA2ACF">
        <w:rPr>
          <w:rStyle w:val="0pt"/>
          <w:b w:val="0"/>
          <w:sz w:val="28"/>
          <w:szCs w:val="28"/>
        </w:rPr>
        <w:t>дерева, рассматривает</w:t>
      </w:r>
      <w:r w:rsidRPr="00BA2ACF">
        <w:rPr>
          <w:sz w:val="28"/>
          <w:szCs w:val="28"/>
        </w:rPr>
        <w:t xml:space="preserve"> е</w:t>
      </w:r>
      <w:r>
        <w:rPr>
          <w:sz w:val="28"/>
          <w:szCs w:val="28"/>
        </w:rPr>
        <w:t>го</w:t>
      </w:r>
      <w:r w:rsidRPr="00BA2ACF">
        <w:rPr>
          <w:rStyle w:val="0pt"/>
          <w:sz w:val="28"/>
          <w:szCs w:val="28"/>
        </w:rPr>
        <w:t xml:space="preserve"> </w:t>
      </w:r>
      <w:r w:rsidRPr="00BA2ACF">
        <w:rPr>
          <w:rStyle w:val="0pt"/>
          <w:b w:val="0"/>
          <w:sz w:val="28"/>
          <w:szCs w:val="28"/>
        </w:rPr>
        <w:t xml:space="preserve">с </w:t>
      </w:r>
      <w:r>
        <w:rPr>
          <w:sz w:val="28"/>
          <w:szCs w:val="28"/>
        </w:rPr>
        <w:t>деть</w:t>
      </w:r>
      <w:r w:rsidRPr="00BA2ACF">
        <w:rPr>
          <w:sz w:val="28"/>
          <w:szCs w:val="28"/>
        </w:rPr>
        <w:t>ми, обращая внимание на отдельные части, крону, листья</w:t>
      </w:r>
      <w:r w:rsidRPr="00BA2ACF">
        <w:rPr>
          <w:rStyle w:val="0pt"/>
          <w:sz w:val="28"/>
          <w:szCs w:val="28"/>
        </w:rPr>
        <w:t xml:space="preserve"> </w:t>
      </w:r>
      <w:r w:rsidRPr="00BA2ACF">
        <w:rPr>
          <w:rStyle w:val="0pt"/>
          <w:b w:val="0"/>
          <w:sz w:val="28"/>
          <w:szCs w:val="28"/>
        </w:rPr>
        <w:t>и плоды</w:t>
      </w:r>
      <w:r w:rsidRPr="00BA2ACF">
        <w:rPr>
          <w:sz w:val="28"/>
          <w:szCs w:val="28"/>
        </w:rPr>
        <w:t xml:space="preserve"> на </w:t>
      </w:r>
      <w:r>
        <w:rPr>
          <w:sz w:val="28"/>
          <w:szCs w:val="28"/>
        </w:rPr>
        <w:t>дереве, ствол, траву,</w:t>
      </w:r>
      <w:r w:rsidRPr="00BA2ACF">
        <w:rPr>
          <w:sz w:val="28"/>
          <w:szCs w:val="28"/>
        </w:rPr>
        <w:t xml:space="preserve"> растущую под деревом. Объясняе</w:t>
      </w:r>
      <w:r>
        <w:rPr>
          <w:sz w:val="28"/>
          <w:szCs w:val="28"/>
        </w:rPr>
        <w:t>т,</w:t>
      </w:r>
      <w:r w:rsidRPr="00BA2ACF">
        <w:rPr>
          <w:rStyle w:val="0pt"/>
          <w:sz w:val="28"/>
          <w:szCs w:val="28"/>
        </w:rPr>
        <w:t xml:space="preserve"> </w:t>
      </w:r>
      <w:r w:rsidRPr="00BA2ACF">
        <w:rPr>
          <w:rStyle w:val="0pt"/>
          <w:b w:val="0"/>
          <w:sz w:val="28"/>
          <w:szCs w:val="28"/>
        </w:rPr>
        <w:t>что</w:t>
      </w:r>
      <w:r w:rsidRPr="00BA2ACF">
        <w:rPr>
          <w:sz w:val="28"/>
          <w:szCs w:val="28"/>
        </w:rPr>
        <w:t xml:space="preserve"> крона</w:t>
      </w:r>
      <w:r w:rsidRPr="00BA2ACF">
        <w:rPr>
          <w:rStyle w:val="0pt"/>
          <w:sz w:val="28"/>
          <w:szCs w:val="28"/>
        </w:rPr>
        <w:t xml:space="preserve"> </w:t>
      </w:r>
      <w:r w:rsidRPr="00BA2ACF">
        <w:rPr>
          <w:rStyle w:val="0pt"/>
          <w:b w:val="0"/>
          <w:sz w:val="28"/>
          <w:szCs w:val="28"/>
        </w:rPr>
        <w:t>с листвой</w:t>
      </w:r>
    </w:p>
    <w:p w:rsidR="00BA2ACF" w:rsidRPr="00BA2ACF" w:rsidRDefault="00BA2ACF" w:rsidP="0047474E">
      <w:pPr>
        <w:pStyle w:val="1"/>
        <w:shd w:val="clear" w:color="auto" w:fill="auto"/>
        <w:tabs>
          <w:tab w:val="left" w:leader="dot" w:pos="4302"/>
        </w:tabs>
        <w:spacing w:after="0" w:line="276" w:lineRule="auto"/>
        <w:ind w:left="40"/>
        <w:jc w:val="both"/>
        <w:rPr>
          <w:sz w:val="28"/>
          <w:szCs w:val="28"/>
        </w:rPr>
      </w:pPr>
      <w:r>
        <w:rPr>
          <w:sz w:val="28"/>
          <w:szCs w:val="28"/>
        </w:rPr>
        <w:t xml:space="preserve">располагается </w:t>
      </w:r>
      <w:r w:rsidRPr="00BA2ACF">
        <w:rPr>
          <w:sz w:val="28"/>
          <w:szCs w:val="28"/>
        </w:rPr>
        <w:t xml:space="preserve"> наверху, на дереве расту</w:t>
      </w:r>
      <w:r w:rsidRPr="00BA2ACF">
        <w:rPr>
          <w:sz w:val="28"/>
          <w:szCs w:val="28"/>
        </w:rPr>
        <w:tab/>
      </w:r>
      <w:r>
        <w:rPr>
          <w:sz w:val="28"/>
          <w:szCs w:val="28"/>
        </w:rPr>
        <w:t>т плоды,</w:t>
      </w:r>
      <w:r w:rsidRPr="00BA2ACF">
        <w:rPr>
          <w:sz w:val="28"/>
          <w:szCs w:val="28"/>
        </w:rPr>
        <w:t xml:space="preserve"> </w:t>
      </w:r>
      <w:r>
        <w:rPr>
          <w:sz w:val="28"/>
          <w:szCs w:val="28"/>
        </w:rPr>
        <w:t>ствол</w:t>
      </w:r>
      <w:r w:rsidRPr="00BA2ACF">
        <w:rPr>
          <w:sz w:val="28"/>
          <w:szCs w:val="28"/>
        </w:rPr>
        <w:t xml:space="preserve"> под</w:t>
      </w:r>
      <w:r w:rsidRPr="00BA2ACF">
        <w:rPr>
          <w:rStyle w:val="0pt"/>
          <w:sz w:val="28"/>
          <w:szCs w:val="28"/>
        </w:rPr>
        <w:t xml:space="preserve"> </w:t>
      </w:r>
      <w:r w:rsidRPr="00BA2ACF">
        <w:rPr>
          <w:rStyle w:val="0pt"/>
          <w:b w:val="0"/>
          <w:sz w:val="28"/>
          <w:szCs w:val="28"/>
        </w:rPr>
        <w:t>кроной</w:t>
      </w:r>
      <w:r>
        <w:rPr>
          <w:rStyle w:val="0pt"/>
          <w:b w:val="0"/>
          <w:sz w:val="28"/>
          <w:szCs w:val="28"/>
        </w:rPr>
        <w:t xml:space="preserve"> дерева</w:t>
      </w:r>
      <w:r w:rsidRPr="00BA2ACF">
        <w:rPr>
          <w:rStyle w:val="0pt"/>
          <w:b w:val="0"/>
          <w:sz w:val="28"/>
          <w:szCs w:val="28"/>
        </w:rPr>
        <w:t>,</w:t>
      </w:r>
      <w:r w:rsidRPr="00BA2ACF">
        <w:rPr>
          <w:sz w:val="28"/>
          <w:szCs w:val="28"/>
        </w:rPr>
        <w:t xml:space="preserve"> </w:t>
      </w:r>
      <w:proofErr w:type="gramStart"/>
      <w:r w:rsidRPr="00BA2ACF">
        <w:rPr>
          <w:sz w:val="28"/>
          <w:szCs w:val="28"/>
        </w:rPr>
        <w:t>из</w:t>
      </w:r>
      <w:proofErr w:type="gramEnd"/>
    </w:p>
    <w:p w:rsidR="00BA2ACF" w:rsidRPr="00BA2ACF" w:rsidRDefault="00BA2ACF" w:rsidP="0047474E">
      <w:pPr>
        <w:pStyle w:val="1"/>
        <w:shd w:val="clear" w:color="auto" w:fill="auto"/>
        <w:tabs>
          <w:tab w:val="left" w:pos="1086"/>
        </w:tabs>
        <w:spacing w:after="0" w:line="276" w:lineRule="auto"/>
        <w:ind w:left="40" w:right="20"/>
        <w:jc w:val="both"/>
        <w:rPr>
          <w:sz w:val="28"/>
          <w:szCs w:val="28"/>
        </w:rPr>
      </w:pPr>
      <w:r>
        <w:rPr>
          <w:rStyle w:val="1pt"/>
          <w:sz w:val="28"/>
          <w:szCs w:val="28"/>
          <w:lang w:val="ru-RU"/>
        </w:rPr>
        <w:t xml:space="preserve">земли растет трава  и стол </w:t>
      </w:r>
      <w:r w:rsidRPr="00BA2ACF">
        <w:rPr>
          <w:sz w:val="28"/>
          <w:szCs w:val="28"/>
        </w:rPr>
        <w:t>дерев</w:t>
      </w:r>
      <w:r>
        <w:rPr>
          <w:sz w:val="28"/>
          <w:szCs w:val="28"/>
        </w:rPr>
        <w:t>а</w:t>
      </w:r>
      <w:r w:rsidRPr="00BA2ACF">
        <w:rPr>
          <w:sz w:val="28"/>
          <w:szCs w:val="28"/>
        </w:rPr>
        <w:t xml:space="preserve">. </w:t>
      </w:r>
      <w:r>
        <w:rPr>
          <w:sz w:val="28"/>
          <w:szCs w:val="28"/>
        </w:rPr>
        <w:t>П</w:t>
      </w:r>
      <w:r w:rsidRPr="00BA2ACF">
        <w:rPr>
          <w:sz w:val="28"/>
          <w:szCs w:val="28"/>
        </w:rPr>
        <w:t>отом педа</w:t>
      </w:r>
      <w:r>
        <w:rPr>
          <w:sz w:val="28"/>
          <w:szCs w:val="28"/>
        </w:rPr>
        <w:t>гог</w:t>
      </w:r>
      <w:r w:rsidRPr="00BA2ACF">
        <w:rPr>
          <w:sz w:val="28"/>
          <w:szCs w:val="28"/>
        </w:rPr>
        <w:t xml:space="preserve"> показываем, как сделать</w:t>
      </w:r>
      <w:r w:rsidRPr="00BA2ACF">
        <w:rPr>
          <w:rStyle w:val="0pt"/>
          <w:sz w:val="28"/>
          <w:szCs w:val="28"/>
        </w:rPr>
        <w:t xml:space="preserve"> </w:t>
      </w:r>
      <w:r w:rsidRPr="00BA2ACF">
        <w:rPr>
          <w:rStyle w:val="0pt"/>
          <w:b w:val="0"/>
          <w:sz w:val="28"/>
          <w:szCs w:val="28"/>
        </w:rPr>
        <w:t>такое же дерево, составляя</w:t>
      </w:r>
      <w:r>
        <w:rPr>
          <w:rStyle w:val="0pt"/>
          <w:sz w:val="28"/>
          <w:szCs w:val="28"/>
        </w:rPr>
        <w:t xml:space="preserve"> </w:t>
      </w:r>
      <w:r w:rsidRPr="00BA2ACF">
        <w:rPr>
          <w:sz w:val="28"/>
          <w:szCs w:val="28"/>
        </w:rPr>
        <w:t>его из отдельных частей. Сначала все част</w:t>
      </w:r>
      <w:r>
        <w:rPr>
          <w:sz w:val="28"/>
          <w:szCs w:val="28"/>
        </w:rPr>
        <w:t>и</w:t>
      </w:r>
      <w:r w:rsidRPr="00BA2ACF">
        <w:rPr>
          <w:rStyle w:val="0pt"/>
          <w:sz w:val="28"/>
          <w:szCs w:val="28"/>
        </w:rPr>
        <w:t xml:space="preserve"> </w:t>
      </w:r>
      <w:r w:rsidRPr="00BA2ACF">
        <w:rPr>
          <w:rStyle w:val="0pt"/>
          <w:b w:val="0"/>
          <w:sz w:val="28"/>
          <w:szCs w:val="28"/>
        </w:rPr>
        <w:t>правильно располагает</w:t>
      </w:r>
      <w:r w:rsidRPr="00BA2ACF">
        <w:rPr>
          <w:sz w:val="28"/>
          <w:szCs w:val="28"/>
        </w:rPr>
        <w:t xml:space="preserve"> на</w:t>
      </w:r>
      <w:r>
        <w:rPr>
          <w:sz w:val="28"/>
          <w:szCs w:val="28"/>
        </w:rPr>
        <w:t xml:space="preserve"> столе, затем переносит на рамку, и </w:t>
      </w:r>
      <w:r w:rsidR="0015359E">
        <w:rPr>
          <w:sz w:val="28"/>
          <w:szCs w:val="28"/>
        </w:rPr>
        <w:t>показывает</w:t>
      </w:r>
      <w:r w:rsidR="0047474E">
        <w:rPr>
          <w:sz w:val="28"/>
          <w:szCs w:val="28"/>
        </w:rPr>
        <w:t>,</w:t>
      </w:r>
      <w:r w:rsidR="0015359E">
        <w:rPr>
          <w:sz w:val="28"/>
          <w:szCs w:val="28"/>
        </w:rPr>
        <w:t xml:space="preserve"> как</w:t>
      </w:r>
      <w:r>
        <w:rPr>
          <w:sz w:val="28"/>
          <w:szCs w:val="28"/>
        </w:rPr>
        <w:t xml:space="preserve"> застегнуть пуговицы</w:t>
      </w:r>
      <w:r w:rsidR="0015359E">
        <w:rPr>
          <w:sz w:val="28"/>
          <w:szCs w:val="28"/>
        </w:rPr>
        <w:t xml:space="preserve">, </w:t>
      </w:r>
      <w:r w:rsidRPr="00BA2ACF">
        <w:rPr>
          <w:sz w:val="28"/>
          <w:szCs w:val="28"/>
        </w:rPr>
        <w:t>соединяя между собой</w:t>
      </w:r>
      <w:r w:rsidRPr="00BA2ACF">
        <w:rPr>
          <w:rStyle w:val="0pt"/>
          <w:sz w:val="28"/>
          <w:szCs w:val="28"/>
        </w:rPr>
        <w:t xml:space="preserve"> </w:t>
      </w:r>
      <w:r w:rsidRPr="0015359E">
        <w:rPr>
          <w:rStyle w:val="0pt"/>
          <w:b w:val="0"/>
          <w:sz w:val="28"/>
          <w:szCs w:val="28"/>
        </w:rPr>
        <w:t>все</w:t>
      </w:r>
      <w:r w:rsidRPr="00BA2ACF">
        <w:rPr>
          <w:sz w:val="28"/>
          <w:szCs w:val="28"/>
        </w:rPr>
        <w:t xml:space="preserve"> части, чтобы </w:t>
      </w:r>
      <w:r w:rsidR="0015359E">
        <w:rPr>
          <w:sz w:val="28"/>
          <w:szCs w:val="28"/>
        </w:rPr>
        <w:t xml:space="preserve">они не </w:t>
      </w:r>
      <w:r w:rsidRPr="00BA2ACF">
        <w:rPr>
          <w:sz w:val="28"/>
          <w:szCs w:val="28"/>
        </w:rPr>
        <w:t xml:space="preserve"> </w:t>
      </w:r>
      <w:r w:rsidR="0015359E">
        <w:rPr>
          <w:sz w:val="28"/>
          <w:szCs w:val="28"/>
        </w:rPr>
        <w:t>ра</w:t>
      </w:r>
      <w:r w:rsidRPr="00BA2ACF">
        <w:rPr>
          <w:sz w:val="28"/>
          <w:szCs w:val="28"/>
        </w:rPr>
        <w:t>спадались.</w:t>
      </w:r>
      <w:r w:rsidRPr="00BA2ACF">
        <w:rPr>
          <w:rStyle w:val="0pt"/>
          <w:sz w:val="28"/>
          <w:szCs w:val="28"/>
        </w:rPr>
        <w:t xml:space="preserve"> </w:t>
      </w:r>
      <w:r w:rsidRPr="0015359E">
        <w:rPr>
          <w:rStyle w:val="0pt"/>
          <w:b w:val="0"/>
          <w:sz w:val="28"/>
          <w:szCs w:val="28"/>
        </w:rPr>
        <w:t xml:space="preserve">Педагог предлагает детям сделать такое же, раздавая </w:t>
      </w:r>
      <w:r w:rsidR="0015359E" w:rsidRPr="0015359E">
        <w:rPr>
          <w:sz w:val="28"/>
          <w:szCs w:val="28"/>
        </w:rPr>
        <w:t>комплект</w:t>
      </w:r>
      <w:r w:rsidR="0015359E">
        <w:rPr>
          <w:b/>
          <w:sz w:val="28"/>
          <w:szCs w:val="28"/>
        </w:rPr>
        <w:t xml:space="preserve"> </w:t>
      </w:r>
      <w:r w:rsidRPr="00BA2ACF">
        <w:rPr>
          <w:sz w:val="28"/>
          <w:szCs w:val="28"/>
        </w:rPr>
        <w:t xml:space="preserve"> частей. Дети постепенно раскладывают части, составляя из них целое </w:t>
      </w:r>
      <w:r w:rsidR="0015359E">
        <w:rPr>
          <w:sz w:val="28"/>
          <w:szCs w:val="28"/>
        </w:rPr>
        <w:t xml:space="preserve">дерево, под контролем </w:t>
      </w:r>
      <w:r w:rsidRPr="00BA2ACF">
        <w:rPr>
          <w:sz w:val="28"/>
          <w:szCs w:val="28"/>
        </w:rPr>
        <w:t xml:space="preserve"> взрослого, затем застегивают пуговицы. Потом дети могут </w:t>
      </w:r>
      <w:r w:rsidR="0015359E">
        <w:rPr>
          <w:rStyle w:val="3pt"/>
          <w:sz w:val="28"/>
          <w:szCs w:val="28"/>
        </w:rPr>
        <w:t>поиграть с</w:t>
      </w:r>
      <w:r w:rsidRPr="00BA2ACF">
        <w:rPr>
          <w:rStyle w:val="3pt"/>
          <w:sz w:val="28"/>
          <w:szCs w:val="28"/>
        </w:rPr>
        <w:t xml:space="preserve"> </w:t>
      </w:r>
      <w:r w:rsidR="0015359E">
        <w:rPr>
          <w:rStyle w:val="3pt"/>
          <w:sz w:val="28"/>
          <w:szCs w:val="28"/>
        </w:rPr>
        <w:t>деревом</w:t>
      </w:r>
      <w:r w:rsidRPr="00BA2ACF">
        <w:rPr>
          <w:sz w:val="28"/>
          <w:szCs w:val="28"/>
        </w:rPr>
        <w:t xml:space="preserve"> самостоятельно.</w:t>
      </w:r>
    </w:p>
    <w:p w:rsidR="0047474E" w:rsidRDefault="0047474E" w:rsidP="00A95808">
      <w:pPr>
        <w:rPr>
          <w:rFonts w:ascii="Times New Roman" w:hAnsi="Times New Roman" w:cs="Times New Roman"/>
          <w:sz w:val="28"/>
          <w:szCs w:val="28"/>
        </w:rPr>
      </w:pPr>
    </w:p>
    <w:p w:rsidR="0047474E" w:rsidRPr="005C5CF2" w:rsidRDefault="0047474E" w:rsidP="0047474E">
      <w:pPr>
        <w:spacing w:line="240" w:lineRule="auto"/>
        <w:jc w:val="center"/>
        <w:rPr>
          <w:rFonts w:ascii="Times New Roman" w:hAnsi="Times New Roman" w:cs="Times New Roman"/>
          <w:b/>
          <w:sz w:val="28"/>
          <w:szCs w:val="28"/>
        </w:rPr>
      </w:pPr>
      <w:r w:rsidRPr="005C5CF2">
        <w:rPr>
          <w:rFonts w:ascii="Times New Roman" w:hAnsi="Times New Roman" w:cs="Times New Roman"/>
          <w:b/>
          <w:sz w:val="28"/>
          <w:szCs w:val="28"/>
        </w:rPr>
        <w:t>ВЕСЕЛОЕ РИСОВАНИЕ</w:t>
      </w:r>
    </w:p>
    <w:p w:rsidR="0047474E" w:rsidRPr="00085540" w:rsidRDefault="0047474E" w:rsidP="0047474E">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коррекционная игра на развитие мелкой моторики рук</w:t>
      </w:r>
    </w:p>
    <w:p w:rsidR="0047474E" w:rsidRPr="00085540" w:rsidRDefault="0047474E" w:rsidP="0047474E">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p>
    <w:p w:rsidR="0047474E" w:rsidRDefault="0047474E" w:rsidP="0047474E">
      <w:pPr>
        <w:pStyle w:val="a4"/>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Развитие дифференцированных движений пальцев рук.</w:t>
      </w:r>
    </w:p>
    <w:p w:rsidR="0047474E" w:rsidRDefault="0047474E" w:rsidP="0047474E">
      <w:pPr>
        <w:pStyle w:val="a4"/>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Развитие творческого воображения.</w:t>
      </w:r>
    </w:p>
    <w:p w:rsidR="0047474E" w:rsidRDefault="0047474E" w:rsidP="0047474E">
      <w:pPr>
        <w:pStyle w:val="a4"/>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Воспитание усидчивости в работе и выработка целенаправленности деятельности.</w:t>
      </w:r>
    </w:p>
    <w:p w:rsidR="0047474E" w:rsidRDefault="0047474E" w:rsidP="0047474E">
      <w:pPr>
        <w:pStyle w:val="a4"/>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Подготовка руки к письму.</w:t>
      </w:r>
    </w:p>
    <w:p w:rsidR="0047474E" w:rsidRDefault="0047474E" w:rsidP="0047474E">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Оборудование:</w:t>
      </w:r>
      <w:r w:rsidRPr="00085540">
        <w:rPr>
          <w:rFonts w:ascii="Times New Roman" w:hAnsi="Times New Roman" w:cs="Times New Roman"/>
          <w:b/>
          <w:sz w:val="28"/>
          <w:szCs w:val="28"/>
        </w:rPr>
        <w:t xml:space="preserve">   </w:t>
      </w:r>
      <w:r w:rsidRPr="00085540">
        <w:rPr>
          <w:rFonts w:ascii="Times New Roman" w:hAnsi="Times New Roman" w:cs="Times New Roman"/>
          <w:b/>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Плотная картонная коробка с темным фоном на дне; манка, покрывающая дно коробки тонким слоем.</w:t>
      </w:r>
    </w:p>
    <w:p w:rsidR="0047474E" w:rsidRDefault="0047474E" w:rsidP="0047474E">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Ход игры:</w:t>
      </w:r>
      <w:r w:rsidRPr="00085540">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06890">
        <w:rPr>
          <w:rFonts w:ascii="Times New Roman" w:hAnsi="Times New Roman" w:cs="Times New Roman"/>
          <w:sz w:val="28"/>
          <w:szCs w:val="28"/>
        </w:rPr>
        <w:t>П</w:t>
      </w:r>
      <w:r>
        <w:rPr>
          <w:rFonts w:ascii="Times New Roman" w:hAnsi="Times New Roman" w:cs="Times New Roman"/>
          <w:sz w:val="28"/>
          <w:szCs w:val="28"/>
        </w:rPr>
        <w:t>едагог показывает детям коробку с манкой и объясняет, что кроме карандашей, красок, фломастеров можно рисовать пальчиками, различные фигурки, предметы и изображения. Педагог показывает, как можно рисовать и как при этом легко можно стереть рисунок. Работа проводится индивидуально, при этом возможно рисование по образцу, совместное рисование, свободное творчество.</w:t>
      </w:r>
    </w:p>
    <w:p w:rsidR="0047474E" w:rsidRPr="005C5CF2" w:rsidRDefault="0047474E" w:rsidP="00A95808">
      <w:pPr>
        <w:spacing w:line="240" w:lineRule="auto"/>
        <w:rPr>
          <w:rFonts w:ascii="Times New Roman" w:hAnsi="Times New Roman" w:cs="Times New Roman"/>
          <w:sz w:val="28"/>
          <w:szCs w:val="28"/>
        </w:rPr>
      </w:pPr>
    </w:p>
    <w:p w:rsidR="0047474E" w:rsidRPr="00BB45DE" w:rsidRDefault="00BB45DE" w:rsidP="00BB45DE">
      <w:pPr>
        <w:spacing w:line="240" w:lineRule="auto"/>
        <w:jc w:val="center"/>
        <w:rPr>
          <w:rFonts w:ascii="Times New Roman" w:hAnsi="Times New Roman" w:cs="Times New Roman"/>
          <w:b/>
          <w:sz w:val="28"/>
          <w:szCs w:val="28"/>
        </w:rPr>
      </w:pPr>
      <w:r w:rsidRPr="00BB45DE">
        <w:rPr>
          <w:rFonts w:ascii="Times New Roman" w:hAnsi="Times New Roman" w:cs="Times New Roman"/>
          <w:b/>
          <w:sz w:val="28"/>
          <w:szCs w:val="28"/>
        </w:rPr>
        <w:t>МОЙ ДРУГ, ЦЫПЛЕНОК</w:t>
      </w:r>
    </w:p>
    <w:p w:rsidR="00BB45DE" w:rsidRPr="00085540" w:rsidRDefault="00BB45DE" w:rsidP="00BB45DE">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 xml:space="preserve">коррекционная игра на развитие умения вступать в контакт                              с окружающими (для </w:t>
      </w:r>
      <w:r w:rsidR="00085540">
        <w:rPr>
          <w:rFonts w:ascii="Times New Roman" w:hAnsi="Times New Roman" w:cs="Times New Roman"/>
          <w:b/>
          <w:i/>
          <w:sz w:val="28"/>
          <w:szCs w:val="28"/>
        </w:rPr>
        <w:t>ребенка с РДА</w:t>
      </w:r>
      <w:r w:rsidRPr="00085540">
        <w:rPr>
          <w:rFonts w:ascii="Times New Roman" w:hAnsi="Times New Roman" w:cs="Times New Roman"/>
          <w:b/>
          <w:i/>
          <w:sz w:val="28"/>
          <w:szCs w:val="28"/>
        </w:rPr>
        <w:t>)</w:t>
      </w:r>
    </w:p>
    <w:p w:rsidR="00BB45DE" w:rsidRPr="00085540" w:rsidRDefault="00BB45DE" w:rsidP="00BB45DE">
      <w:pPr>
        <w:rPr>
          <w:rFonts w:ascii="Times New Roman" w:hAnsi="Times New Roman" w:cs="Times New Roman"/>
          <w:b/>
          <w:i/>
          <w:sz w:val="28"/>
          <w:szCs w:val="28"/>
        </w:rPr>
      </w:pPr>
      <w:r w:rsidRPr="00085540">
        <w:rPr>
          <w:rFonts w:ascii="Times New Roman" w:hAnsi="Times New Roman" w:cs="Times New Roman"/>
          <w:b/>
          <w:i/>
          <w:sz w:val="28"/>
          <w:szCs w:val="28"/>
        </w:rPr>
        <w:t xml:space="preserve">Цель:  </w:t>
      </w:r>
    </w:p>
    <w:p w:rsidR="00BB45DE" w:rsidRDefault="00BB45DE" w:rsidP="00BB45DE">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Развитие кинестетических ощущений.</w:t>
      </w:r>
    </w:p>
    <w:p w:rsidR="00BB45DE" w:rsidRDefault="00BB45DE" w:rsidP="00BB45DE">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 xml:space="preserve">Развитие умения сотрудничать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вступать с ним в контакт.</w:t>
      </w:r>
    </w:p>
    <w:p w:rsidR="00BB45DE" w:rsidRDefault="00BB45DE" w:rsidP="00BB45DE">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Учить преодолевать брезгливость (к краскам)</w:t>
      </w:r>
    </w:p>
    <w:p w:rsidR="009A77AB" w:rsidRDefault="009A77AB" w:rsidP="009A77AB">
      <w:pPr>
        <w:rPr>
          <w:rFonts w:ascii="Times New Roman" w:hAnsi="Times New Roman" w:cs="Times New Roman"/>
          <w:sz w:val="28"/>
          <w:szCs w:val="28"/>
        </w:rPr>
      </w:pPr>
      <w:r w:rsidRPr="00085540">
        <w:rPr>
          <w:rFonts w:ascii="Times New Roman" w:hAnsi="Times New Roman" w:cs="Times New Roman"/>
          <w:b/>
          <w:i/>
          <w:sz w:val="28"/>
          <w:szCs w:val="28"/>
        </w:rPr>
        <w:t>Оборудование:</w:t>
      </w:r>
      <w:r w:rsidRPr="00085540">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1FD5">
        <w:rPr>
          <w:rFonts w:ascii="Times New Roman" w:hAnsi="Times New Roman" w:cs="Times New Roman"/>
          <w:sz w:val="28"/>
          <w:szCs w:val="28"/>
        </w:rPr>
        <w:t>Ц</w:t>
      </w:r>
      <w:r>
        <w:rPr>
          <w:rFonts w:ascii="Times New Roman" w:hAnsi="Times New Roman" w:cs="Times New Roman"/>
          <w:sz w:val="28"/>
          <w:szCs w:val="28"/>
        </w:rPr>
        <w:t>ветные краски с кисточкой, игрушечные цыплята.</w:t>
      </w:r>
    </w:p>
    <w:p w:rsidR="009A77AB" w:rsidRDefault="009A77AB" w:rsidP="009A77AB">
      <w:pPr>
        <w:rPr>
          <w:rFonts w:ascii="Times New Roman" w:hAnsi="Times New Roman" w:cs="Times New Roman"/>
          <w:sz w:val="28"/>
          <w:szCs w:val="28"/>
        </w:rPr>
      </w:pPr>
      <w:r w:rsidRPr="00085540">
        <w:rPr>
          <w:rFonts w:ascii="Times New Roman" w:hAnsi="Times New Roman" w:cs="Times New Roman"/>
          <w:b/>
          <w:i/>
          <w:sz w:val="28"/>
          <w:szCs w:val="28"/>
        </w:rPr>
        <w:t>Ход игры:</w:t>
      </w:r>
      <w:r w:rsidRPr="00085540">
        <w:rPr>
          <w:rFonts w:ascii="Times New Roman" w:hAnsi="Times New Roman" w:cs="Times New Roman"/>
          <w:b/>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Pr>
          <w:rFonts w:ascii="Times New Roman" w:hAnsi="Times New Roman" w:cs="Times New Roman"/>
          <w:sz w:val="28"/>
          <w:szCs w:val="28"/>
        </w:rPr>
        <w:tab/>
        <w:t>Педагог показывает ребенку цыплят, говорит, что они пришли к ним в гости и хотят, чтобы их угостили зернышками. Так как цыплята очень маленькие они привыкли клевать зернышки с ладони, и педагог предлагает нарисовать красками на ладони зернышки и накормить цыплят. В ходе игры  педагог подбадривает и хвалит ребенка.</w:t>
      </w:r>
    </w:p>
    <w:p w:rsidR="009A77AB" w:rsidRDefault="009A77AB" w:rsidP="009A77AB">
      <w:pPr>
        <w:rPr>
          <w:rFonts w:ascii="Times New Roman" w:hAnsi="Times New Roman" w:cs="Times New Roman"/>
          <w:sz w:val="28"/>
          <w:szCs w:val="28"/>
        </w:rPr>
      </w:pPr>
    </w:p>
    <w:p w:rsidR="009A77AB" w:rsidRDefault="001718D9" w:rsidP="001718D9">
      <w:pPr>
        <w:spacing w:line="240" w:lineRule="auto"/>
        <w:jc w:val="center"/>
        <w:rPr>
          <w:rFonts w:ascii="Times New Roman" w:hAnsi="Times New Roman" w:cs="Times New Roman"/>
          <w:b/>
          <w:sz w:val="28"/>
          <w:szCs w:val="28"/>
        </w:rPr>
      </w:pPr>
      <w:r w:rsidRPr="001718D9">
        <w:rPr>
          <w:rFonts w:ascii="Times New Roman" w:hAnsi="Times New Roman" w:cs="Times New Roman"/>
          <w:b/>
          <w:sz w:val="28"/>
          <w:szCs w:val="28"/>
        </w:rPr>
        <w:t>ПОДОКОННИК С ЦВЕТАМИ</w:t>
      </w:r>
    </w:p>
    <w:p w:rsidR="001718D9" w:rsidRPr="00085540" w:rsidRDefault="001718D9" w:rsidP="001718D9">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дидактическая игра на развитие целостного восприятия предмета</w:t>
      </w:r>
    </w:p>
    <w:p w:rsidR="001718D9" w:rsidRPr="00085540" w:rsidRDefault="001718D9" w:rsidP="001718D9">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p>
    <w:p w:rsidR="001718D9" w:rsidRDefault="001718D9" w:rsidP="001718D9">
      <w:pPr>
        <w:pStyle w:val="a4"/>
        <w:numPr>
          <w:ilvl w:val="0"/>
          <w:numId w:val="7"/>
        </w:numPr>
        <w:spacing w:line="240" w:lineRule="auto"/>
        <w:jc w:val="both"/>
        <w:rPr>
          <w:rFonts w:ascii="Times New Roman" w:hAnsi="Times New Roman" w:cs="Times New Roman"/>
          <w:sz w:val="28"/>
          <w:szCs w:val="28"/>
        </w:rPr>
      </w:pPr>
      <w:r w:rsidRPr="001718D9">
        <w:rPr>
          <w:rFonts w:ascii="Times New Roman" w:hAnsi="Times New Roman" w:cs="Times New Roman"/>
          <w:sz w:val="28"/>
          <w:szCs w:val="28"/>
        </w:rPr>
        <w:t>Формировать целостный образ предмета и активизировать представления о предметах</w:t>
      </w:r>
      <w:r>
        <w:rPr>
          <w:rFonts w:ascii="Times New Roman" w:hAnsi="Times New Roman" w:cs="Times New Roman"/>
          <w:sz w:val="28"/>
          <w:szCs w:val="28"/>
        </w:rPr>
        <w:t>.</w:t>
      </w:r>
    </w:p>
    <w:p w:rsidR="001718D9" w:rsidRDefault="001718D9" w:rsidP="001718D9">
      <w:pPr>
        <w:pStyle w:val="a4"/>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внимание и воображение.</w:t>
      </w:r>
    </w:p>
    <w:p w:rsidR="001718D9" w:rsidRDefault="001718D9" w:rsidP="001718D9">
      <w:pPr>
        <w:pStyle w:val="a4"/>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Учить обращать внимание на пространственное расположение деталей и на их соотношение с другими частями целого. </w:t>
      </w:r>
    </w:p>
    <w:p w:rsidR="001718D9" w:rsidRDefault="001718D9" w:rsidP="001718D9">
      <w:pPr>
        <w:pStyle w:val="a4"/>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1718D9" w:rsidRDefault="001718D9" w:rsidP="001718D9">
      <w:pPr>
        <w:pStyle w:val="a4"/>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выполнению задания и результату своих действий.</w:t>
      </w:r>
    </w:p>
    <w:p w:rsidR="004820D8" w:rsidRDefault="001718D9" w:rsidP="001718D9">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Оборудование:</w:t>
      </w:r>
      <w:r w:rsidRPr="00085540">
        <w:rPr>
          <w:rFonts w:ascii="Times New Roman" w:hAnsi="Times New Roman" w:cs="Times New Roman"/>
          <w:b/>
          <w:i/>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1718D9">
        <w:rPr>
          <w:rFonts w:ascii="Times New Roman" w:hAnsi="Times New Roman" w:cs="Times New Roman"/>
          <w:sz w:val="28"/>
          <w:szCs w:val="28"/>
        </w:rPr>
        <w:t>На плотном листе картона сюжетная картинка</w:t>
      </w:r>
      <w:r w:rsidRPr="001718D9">
        <w:rPr>
          <w:rFonts w:ascii="Times New Roman" w:hAnsi="Times New Roman" w:cs="Times New Roman"/>
          <w:sz w:val="28"/>
          <w:szCs w:val="28"/>
        </w:rPr>
        <w:tab/>
      </w:r>
      <w:r>
        <w:rPr>
          <w:rFonts w:ascii="Times New Roman" w:hAnsi="Times New Roman" w:cs="Times New Roman"/>
          <w:sz w:val="28"/>
          <w:szCs w:val="28"/>
        </w:rPr>
        <w:t xml:space="preserve"> «Подоконник с цветами». </w:t>
      </w:r>
      <w:r w:rsidR="004820D8">
        <w:rPr>
          <w:rFonts w:ascii="Times New Roman" w:hAnsi="Times New Roman" w:cs="Times New Roman"/>
          <w:sz w:val="28"/>
          <w:szCs w:val="28"/>
        </w:rPr>
        <w:t>На сюжетной картинке под бутонами тюльпанов закреплены кусочки липучек, также как и на обратной стороне бутонов, поэтому бутоны тюльпанов</w:t>
      </w:r>
      <w:r w:rsidRPr="001718D9">
        <w:rPr>
          <w:rFonts w:ascii="Times New Roman" w:hAnsi="Times New Roman" w:cs="Times New Roman"/>
          <w:sz w:val="28"/>
          <w:szCs w:val="28"/>
        </w:rPr>
        <w:tab/>
      </w:r>
      <w:r w:rsidR="004820D8">
        <w:rPr>
          <w:rFonts w:ascii="Times New Roman" w:hAnsi="Times New Roman" w:cs="Times New Roman"/>
          <w:sz w:val="28"/>
          <w:szCs w:val="28"/>
        </w:rPr>
        <w:t>имеют свойство вкладок. На каждом бутоне для их более удобного перемещения имеются небольшие колечки.</w:t>
      </w:r>
    </w:p>
    <w:p w:rsidR="001718D9" w:rsidRDefault="004820D8" w:rsidP="001718D9">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Ход игры:</w:t>
      </w:r>
      <w:r w:rsidR="001718D9" w:rsidRPr="004820D8">
        <w:rPr>
          <w:rFonts w:ascii="Times New Roman" w:hAnsi="Times New Roman" w:cs="Times New Roman"/>
          <w:b/>
          <w:sz w:val="28"/>
          <w:szCs w:val="28"/>
        </w:rPr>
        <w:tab/>
      </w:r>
      <w:r>
        <w:rPr>
          <w:rFonts w:ascii="Times New Roman" w:hAnsi="Times New Roman" w:cs="Times New Roman"/>
          <w:sz w:val="28"/>
          <w:szCs w:val="28"/>
        </w:rPr>
        <w:t>(проводится индивидуально с каждым ребенком).</w:t>
      </w:r>
    </w:p>
    <w:p w:rsidR="004820D8" w:rsidRDefault="004820D8" w:rsidP="001718D9">
      <w:pPr>
        <w:spacing w:line="240" w:lineRule="auto"/>
        <w:jc w:val="both"/>
        <w:rPr>
          <w:rFonts w:ascii="Times New Roman" w:hAnsi="Times New Roman" w:cs="Times New Roman"/>
          <w:sz w:val="28"/>
          <w:szCs w:val="28"/>
        </w:rPr>
      </w:pPr>
      <w:r>
        <w:rPr>
          <w:rFonts w:ascii="Times New Roman" w:hAnsi="Times New Roman" w:cs="Times New Roman"/>
          <w:sz w:val="28"/>
          <w:szCs w:val="28"/>
        </w:rPr>
        <w:tab/>
        <w:t>В начале</w:t>
      </w:r>
      <w:r w:rsidR="00E42418">
        <w:rPr>
          <w:rFonts w:ascii="Times New Roman" w:hAnsi="Times New Roman" w:cs="Times New Roman"/>
          <w:sz w:val="28"/>
          <w:szCs w:val="28"/>
        </w:rPr>
        <w:t>,</w:t>
      </w:r>
      <w:r>
        <w:rPr>
          <w:rFonts w:ascii="Times New Roman" w:hAnsi="Times New Roman" w:cs="Times New Roman"/>
          <w:sz w:val="28"/>
          <w:szCs w:val="28"/>
        </w:rPr>
        <w:t xml:space="preserve"> ребенок рассматривает целую картинку «Подоконник с цветами», заполненную вкладками с изображением бутонов тюльпанов, по возможности называет изображенные предметы</w:t>
      </w:r>
      <w:r w:rsidR="00E42418">
        <w:rPr>
          <w:rFonts w:ascii="Times New Roman" w:hAnsi="Times New Roman" w:cs="Times New Roman"/>
          <w:sz w:val="28"/>
          <w:szCs w:val="28"/>
        </w:rPr>
        <w:t xml:space="preserve"> и ситуацию или показывает те или иные предметы по просьбе педагога. Затем педагог убирает бутоны, держась за кольцо вкладки, перемешивает их и просит ребенка вставит</w:t>
      </w:r>
      <w:r w:rsidR="0046323E">
        <w:rPr>
          <w:rFonts w:ascii="Times New Roman" w:hAnsi="Times New Roman" w:cs="Times New Roman"/>
          <w:sz w:val="28"/>
          <w:szCs w:val="28"/>
        </w:rPr>
        <w:t>ь вкладки бутонов тюльпанов на свои места. Если ребенок допускает ошибки при вкладывании бутонов, то педагог указывает на контур бутонов и показывает в сравнении контур и изображение бутона тюльпана. Педагог на протяжении всей игры обращает внимание на правильное удерживание за колечко и их правильное помещение в цветочный горшочек с помощью липучек.</w:t>
      </w:r>
    </w:p>
    <w:p w:rsidR="00206890" w:rsidRDefault="00206890" w:rsidP="001718D9">
      <w:pPr>
        <w:spacing w:line="240" w:lineRule="auto"/>
        <w:jc w:val="both"/>
        <w:rPr>
          <w:rFonts w:ascii="Times New Roman" w:hAnsi="Times New Roman" w:cs="Times New Roman"/>
          <w:sz w:val="28"/>
          <w:szCs w:val="28"/>
        </w:rPr>
      </w:pPr>
    </w:p>
    <w:p w:rsidR="00206890" w:rsidRPr="00206890" w:rsidRDefault="00206890" w:rsidP="00206890">
      <w:pPr>
        <w:spacing w:line="240" w:lineRule="auto"/>
        <w:jc w:val="center"/>
        <w:rPr>
          <w:rFonts w:ascii="Times New Roman" w:hAnsi="Times New Roman" w:cs="Times New Roman"/>
          <w:b/>
          <w:sz w:val="28"/>
          <w:szCs w:val="28"/>
        </w:rPr>
      </w:pPr>
      <w:r w:rsidRPr="00206890">
        <w:rPr>
          <w:rFonts w:ascii="Times New Roman" w:hAnsi="Times New Roman" w:cs="Times New Roman"/>
          <w:b/>
          <w:sz w:val="28"/>
          <w:szCs w:val="28"/>
        </w:rPr>
        <w:t xml:space="preserve">ТЕТРИС </w:t>
      </w:r>
    </w:p>
    <w:p w:rsidR="00206890" w:rsidRPr="00085540" w:rsidRDefault="00206890" w:rsidP="00206890">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коррекционное упражнение на развитие логического мышления</w:t>
      </w:r>
    </w:p>
    <w:p w:rsidR="00206890" w:rsidRPr="00085540" w:rsidRDefault="00206890" w:rsidP="00206890">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p>
    <w:p w:rsidR="00206890" w:rsidRDefault="00206890" w:rsidP="00206890">
      <w:pPr>
        <w:pStyle w:val="a4"/>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соотносить плоскостные фигуры с образцом и в практическом действии с предметами.</w:t>
      </w:r>
    </w:p>
    <w:p w:rsidR="00206890" w:rsidRDefault="00206890" w:rsidP="00206890">
      <w:pPr>
        <w:pStyle w:val="a4"/>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пользоваться методом проб, отбрасывая ошибочные варианты и фиксируя правильные.</w:t>
      </w:r>
    </w:p>
    <w:p w:rsidR="00206890" w:rsidRDefault="00206890" w:rsidP="00206890">
      <w:pPr>
        <w:pStyle w:val="a4"/>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логическое мышление, складывая фигуры в определенном порядке и в специально отведенные вкладки.</w:t>
      </w:r>
    </w:p>
    <w:p w:rsidR="00206890" w:rsidRDefault="00206890" w:rsidP="00206890">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 xml:space="preserve">Оборудование: </w:t>
      </w:r>
      <w:r w:rsidRPr="00085540">
        <w:rPr>
          <w:rFonts w:ascii="Times New Roman" w:hAnsi="Times New Roman" w:cs="Times New Roman"/>
          <w:b/>
          <w:i/>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Pr>
          <w:rFonts w:ascii="Times New Roman" w:hAnsi="Times New Roman" w:cs="Times New Roman"/>
          <w:sz w:val="28"/>
          <w:szCs w:val="28"/>
        </w:rPr>
        <w:t>Р</w:t>
      </w:r>
      <w:r w:rsidRPr="00206890">
        <w:rPr>
          <w:rFonts w:ascii="Times New Roman" w:hAnsi="Times New Roman" w:cs="Times New Roman"/>
          <w:sz w:val="28"/>
          <w:szCs w:val="28"/>
        </w:rPr>
        <w:t>амка</w:t>
      </w:r>
      <w:r>
        <w:rPr>
          <w:rFonts w:ascii="Times New Roman" w:hAnsi="Times New Roman" w:cs="Times New Roman"/>
          <w:sz w:val="28"/>
          <w:szCs w:val="28"/>
        </w:rPr>
        <w:t xml:space="preserve"> – вкладыш с шестью окнами; геометрические фигуры прямоугольной  и квадратной формы различных размеров и цветов. </w:t>
      </w:r>
    </w:p>
    <w:p w:rsidR="00636B19" w:rsidRDefault="00206890" w:rsidP="00206890">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 xml:space="preserve">Ход </w:t>
      </w:r>
      <w:r w:rsidR="00085540" w:rsidRPr="00085540">
        <w:rPr>
          <w:rFonts w:ascii="Times New Roman" w:hAnsi="Times New Roman" w:cs="Times New Roman"/>
          <w:b/>
          <w:i/>
          <w:sz w:val="28"/>
          <w:szCs w:val="28"/>
        </w:rPr>
        <w:t>упражнения</w:t>
      </w:r>
      <w:r w:rsidRPr="00085540">
        <w:rPr>
          <w:rFonts w:ascii="Times New Roman" w:hAnsi="Times New Roman" w:cs="Times New Roman"/>
          <w:b/>
          <w:i/>
          <w:sz w:val="28"/>
          <w:szCs w:val="28"/>
        </w:rPr>
        <w:t xml:space="preserve">: </w:t>
      </w:r>
      <w:r w:rsidRPr="00085540">
        <w:rPr>
          <w:rFonts w:ascii="Times New Roman" w:hAnsi="Times New Roman" w:cs="Times New Roman"/>
          <w:b/>
          <w:i/>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П</w:t>
      </w:r>
      <w:r w:rsidRPr="00206890">
        <w:rPr>
          <w:rFonts w:ascii="Times New Roman" w:hAnsi="Times New Roman" w:cs="Times New Roman"/>
          <w:sz w:val="28"/>
          <w:szCs w:val="28"/>
        </w:rPr>
        <w:t xml:space="preserve">едагог </w:t>
      </w:r>
      <w:r>
        <w:rPr>
          <w:rFonts w:ascii="Times New Roman" w:hAnsi="Times New Roman" w:cs="Times New Roman"/>
          <w:sz w:val="28"/>
          <w:szCs w:val="28"/>
        </w:rPr>
        <w:t>показывает рамку – вкладыш и объясняет, что в окошках живут «жители» - геометрические фигуры. Чтобы закрыть все окошки</w:t>
      </w:r>
      <w:r w:rsidR="00636B19">
        <w:rPr>
          <w:rFonts w:ascii="Times New Roman" w:hAnsi="Times New Roman" w:cs="Times New Roman"/>
          <w:sz w:val="28"/>
          <w:szCs w:val="28"/>
        </w:rPr>
        <w:t xml:space="preserve">, необходимо правильно </w:t>
      </w:r>
      <w:proofErr w:type="gramStart"/>
      <w:r w:rsidR="00636B19">
        <w:rPr>
          <w:rFonts w:ascii="Times New Roman" w:hAnsi="Times New Roman" w:cs="Times New Roman"/>
          <w:sz w:val="28"/>
          <w:szCs w:val="28"/>
        </w:rPr>
        <w:t>разместить фигурки</w:t>
      </w:r>
      <w:proofErr w:type="gramEnd"/>
      <w:r w:rsidR="00636B19">
        <w:rPr>
          <w:rFonts w:ascii="Times New Roman" w:hAnsi="Times New Roman" w:cs="Times New Roman"/>
          <w:sz w:val="28"/>
          <w:szCs w:val="28"/>
        </w:rPr>
        <w:t>, не оставляя в окошках пустых мест. Педагог помогает складывать, показывая метод проб и ошибок, а также обращает внимание детей на правильное расположение фигурок, при этом постоянно одобряя действия ребенка.</w:t>
      </w:r>
    </w:p>
    <w:p w:rsidR="00636B19" w:rsidRDefault="00636B19" w:rsidP="00206890">
      <w:pPr>
        <w:spacing w:line="240" w:lineRule="auto"/>
        <w:jc w:val="both"/>
        <w:rPr>
          <w:rFonts w:ascii="Times New Roman" w:hAnsi="Times New Roman" w:cs="Times New Roman"/>
          <w:sz w:val="28"/>
          <w:szCs w:val="28"/>
        </w:rPr>
      </w:pPr>
    </w:p>
    <w:p w:rsidR="00206890" w:rsidRPr="00636B19" w:rsidRDefault="00636B19" w:rsidP="00636B19">
      <w:pPr>
        <w:spacing w:line="240" w:lineRule="auto"/>
        <w:jc w:val="center"/>
        <w:rPr>
          <w:rFonts w:ascii="Times New Roman" w:hAnsi="Times New Roman" w:cs="Times New Roman"/>
          <w:b/>
          <w:sz w:val="28"/>
          <w:szCs w:val="28"/>
        </w:rPr>
      </w:pPr>
      <w:r w:rsidRPr="00636B19">
        <w:rPr>
          <w:rFonts w:ascii="Times New Roman" w:hAnsi="Times New Roman" w:cs="Times New Roman"/>
          <w:b/>
          <w:sz w:val="28"/>
          <w:szCs w:val="28"/>
        </w:rPr>
        <w:t xml:space="preserve">БАБОЧКА </w:t>
      </w:r>
    </w:p>
    <w:p w:rsidR="00636B19" w:rsidRPr="00085540" w:rsidRDefault="00636B19" w:rsidP="00636B19">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дидактическая игра на развитие движений пальцев</w:t>
      </w:r>
    </w:p>
    <w:p w:rsidR="00636B19" w:rsidRPr="00085540" w:rsidRDefault="00636B19" w:rsidP="00636B19">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 xml:space="preserve">Цель: </w:t>
      </w:r>
    </w:p>
    <w:p w:rsidR="00636B19" w:rsidRPr="00636B19" w:rsidRDefault="00636B19" w:rsidP="00636B19">
      <w:pPr>
        <w:pStyle w:val="a4"/>
        <w:numPr>
          <w:ilvl w:val="0"/>
          <w:numId w:val="9"/>
        </w:numPr>
        <w:spacing w:line="240" w:lineRule="auto"/>
        <w:jc w:val="both"/>
        <w:rPr>
          <w:rFonts w:ascii="Times New Roman" w:hAnsi="Times New Roman" w:cs="Times New Roman"/>
          <w:sz w:val="28"/>
          <w:szCs w:val="28"/>
        </w:rPr>
      </w:pPr>
      <w:r w:rsidRPr="00636B19">
        <w:rPr>
          <w:rFonts w:ascii="Times New Roman" w:hAnsi="Times New Roman" w:cs="Times New Roman"/>
          <w:sz w:val="28"/>
          <w:szCs w:val="28"/>
        </w:rPr>
        <w:t>Учить детей застегивать пуговицы.</w:t>
      </w:r>
    </w:p>
    <w:p w:rsidR="00636B19" w:rsidRDefault="00636B19" w:rsidP="00636B19">
      <w:pPr>
        <w:pStyle w:val="a4"/>
        <w:numPr>
          <w:ilvl w:val="0"/>
          <w:numId w:val="9"/>
        </w:numPr>
        <w:spacing w:line="240" w:lineRule="auto"/>
        <w:jc w:val="both"/>
        <w:rPr>
          <w:rFonts w:ascii="Times New Roman" w:hAnsi="Times New Roman" w:cs="Times New Roman"/>
          <w:sz w:val="28"/>
          <w:szCs w:val="28"/>
        </w:rPr>
      </w:pPr>
      <w:r w:rsidRPr="00636B19">
        <w:rPr>
          <w:rFonts w:ascii="Times New Roman" w:hAnsi="Times New Roman" w:cs="Times New Roman"/>
          <w:sz w:val="28"/>
          <w:szCs w:val="28"/>
        </w:rPr>
        <w:t>Развивать мелкие движения рук.</w:t>
      </w:r>
    </w:p>
    <w:p w:rsidR="00636B19" w:rsidRDefault="00636B19" w:rsidP="00636B19">
      <w:pPr>
        <w:pStyle w:val="a4"/>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положительное эмоциональное отношение к игре.</w:t>
      </w:r>
    </w:p>
    <w:p w:rsidR="00636B19" w:rsidRDefault="00636B19" w:rsidP="00636B19">
      <w:pPr>
        <w:pStyle w:val="a4"/>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целенаправленность действий с предметами.</w:t>
      </w:r>
    </w:p>
    <w:p w:rsidR="00636B19" w:rsidRDefault="00636B19" w:rsidP="00636B19">
      <w:pPr>
        <w:pStyle w:val="a4"/>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целостный образ предмета, составляя целое из частей.</w:t>
      </w:r>
    </w:p>
    <w:p w:rsidR="00636B19" w:rsidRDefault="00636B19" w:rsidP="00636B19">
      <w:pPr>
        <w:pStyle w:val="a4"/>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цвета, ориентироваться в игре на цвет как на значимый признак.</w:t>
      </w:r>
    </w:p>
    <w:p w:rsidR="00636B19" w:rsidRDefault="00636B19" w:rsidP="00636B19">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Оборудование:</w:t>
      </w:r>
      <w:r w:rsidRPr="00085540">
        <w:rPr>
          <w:rFonts w:ascii="Times New Roman" w:hAnsi="Times New Roman" w:cs="Times New Roman"/>
          <w:b/>
          <w:i/>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7C7A9C" w:rsidRPr="007C7A9C">
        <w:rPr>
          <w:rFonts w:ascii="Times New Roman" w:hAnsi="Times New Roman" w:cs="Times New Roman"/>
          <w:sz w:val="28"/>
          <w:szCs w:val="28"/>
        </w:rPr>
        <w:t xml:space="preserve">Вырезанные </w:t>
      </w:r>
      <w:r w:rsidR="007C7A9C">
        <w:rPr>
          <w:rFonts w:ascii="Times New Roman" w:hAnsi="Times New Roman" w:cs="Times New Roman"/>
          <w:sz w:val="28"/>
          <w:szCs w:val="28"/>
        </w:rPr>
        <w:t>из картона и обтянутые тканью части тела бабочки, обшитые цветной тесьмой, целая фигурка бабочки, выполненная из этих же частей (части соединяются с помощью пуговиц различной формы).</w:t>
      </w:r>
    </w:p>
    <w:p w:rsidR="007C7A9C" w:rsidRDefault="007C7A9C" w:rsidP="00636B19">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Ход игры:</w:t>
      </w:r>
      <w:r w:rsidRPr="00085540">
        <w:rPr>
          <w:rFonts w:ascii="Times New Roman" w:hAnsi="Times New Roman" w:cs="Times New Roman"/>
          <w:b/>
          <w:i/>
          <w:sz w:val="28"/>
          <w:szCs w:val="28"/>
        </w:rPr>
        <w:tab/>
      </w:r>
      <w:r w:rsidRPr="00085540">
        <w:rPr>
          <w:rFonts w:ascii="Times New Roman" w:hAnsi="Times New Roman" w:cs="Times New Roman"/>
          <w:b/>
          <w:i/>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показывает фигурку бабочки, рассматривает ее с детьми, обращая внимание на отдельные части: голову, крылья разной величины, туловище, объясняет, что голова располагается на верху, туловище под головой, крылья по бокам. Потом педагог показывает, как сделать такую же бабочку, составляя ее из отдельных частей. Сначала все</w:t>
      </w:r>
      <w:r w:rsidR="00997AF9">
        <w:rPr>
          <w:rFonts w:ascii="Times New Roman" w:hAnsi="Times New Roman" w:cs="Times New Roman"/>
          <w:sz w:val="28"/>
          <w:szCs w:val="28"/>
        </w:rPr>
        <w:t xml:space="preserve"> части правильно располагает на столе, затем застегивает все пуговицы, соединяя между собой все части, чтобы они не распадались. Педагог предлагает детям сделать точно такую же бабочку, раздавая комплект частей. Дети постепенно раскладывают части, составляя из них целое под контролем взрослого, затем застегивают пуговицы. Потом дети могут поиграть с бабочками.</w:t>
      </w:r>
    </w:p>
    <w:p w:rsidR="008A6525" w:rsidRDefault="008A6525" w:rsidP="00636B19">
      <w:pPr>
        <w:spacing w:line="240" w:lineRule="auto"/>
        <w:jc w:val="both"/>
        <w:rPr>
          <w:rFonts w:ascii="Times New Roman" w:hAnsi="Times New Roman" w:cs="Times New Roman"/>
          <w:sz w:val="28"/>
          <w:szCs w:val="28"/>
        </w:rPr>
      </w:pPr>
    </w:p>
    <w:p w:rsidR="008A6525" w:rsidRPr="00A50469" w:rsidRDefault="008A6525" w:rsidP="008A6525">
      <w:pPr>
        <w:spacing w:line="240" w:lineRule="auto"/>
        <w:jc w:val="center"/>
        <w:rPr>
          <w:rFonts w:ascii="Times New Roman" w:hAnsi="Times New Roman" w:cs="Times New Roman"/>
          <w:b/>
          <w:sz w:val="28"/>
          <w:szCs w:val="28"/>
        </w:rPr>
      </w:pPr>
      <w:r w:rsidRPr="00A50469">
        <w:rPr>
          <w:rFonts w:ascii="Times New Roman" w:hAnsi="Times New Roman" w:cs="Times New Roman"/>
          <w:b/>
          <w:sz w:val="28"/>
          <w:szCs w:val="28"/>
        </w:rPr>
        <w:t>НАЙДИ МАМЕ ДЕТОК</w:t>
      </w:r>
    </w:p>
    <w:p w:rsidR="008A6525" w:rsidRPr="00085540" w:rsidRDefault="008A6525" w:rsidP="008A6525">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дидактическая игра на развитие слухового восприятия</w:t>
      </w:r>
    </w:p>
    <w:p w:rsidR="008A6525" w:rsidRPr="00085540" w:rsidRDefault="008A6525" w:rsidP="008A6525">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p>
    <w:p w:rsidR="008A6525" w:rsidRDefault="008A6525" w:rsidP="008A6525">
      <w:pPr>
        <w:pStyle w:val="a4"/>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Расширять и уточнять значения слов – названий животных и слов, связанных с образом жизни животных.</w:t>
      </w:r>
    </w:p>
    <w:p w:rsidR="008A6525" w:rsidRDefault="008A6525" w:rsidP="008A6525">
      <w:pPr>
        <w:pStyle w:val="a4"/>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подбирать детенышей животных к взрослым животным по описанию или методом подбора.</w:t>
      </w:r>
    </w:p>
    <w:p w:rsidR="008A6525" w:rsidRDefault="008A6525" w:rsidP="008A6525">
      <w:pPr>
        <w:pStyle w:val="a4"/>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опознавать животных по рассказу педагога.</w:t>
      </w:r>
    </w:p>
    <w:p w:rsidR="008A6525" w:rsidRDefault="008A6525" w:rsidP="008A6525">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Оборудование:</w:t>
      </w:r>
      <w:r w:rsidRPr="00085540">
        <w:rPr>
          <w:rFonts w:ascii="Times New Roman" w:hAnsi="Times New Roman" w:cs="Times New Roman"/>
          <w:b/>
          <w:i/>
          <w:sz w:val="28"/>
          <w:szCs w:val="28"/>
        </w:rPr>
        <w:tab/>
      </w:r>
      <w:r w:rsidRPr="00085540">
        <w:rPr>
          <w:rFonts w:ascii="Times New Roman" w:hAnsi="Times New Roman" w:cs="Times New Roman"/>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Большие карточки с изображением диких и домашних животных, птиц: коровы, лисы, лошади, курицы и т.п.; маленькие карточки с изображением детенышей этих животных.</w:t>
      </w:r>
    </w:p>
    <w:p w:rsidR="008A6525" w:rsidRDefault="008A6525" w:rsidP="008A6525">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Ход игры:</w:t>
      </w:r>
      <w:r w:rsidRPr="00085540">
        <w:rPr>
          <w:rFonts w:ascii="Times New Roman" w:hAnsi="Times New Roman" w:cs="Times New Roman"/>
          <w:b/>
          <w:i/>
          <w:sz w:val="28"/>
          <w:szCs w:val="28"/>
        </w:rPr>
        <w:tab/>
      </w:r>
      <w:r w:rsidRPr="00085540">
        <w:rPr>
          <w:rFonts w:ascii="Times New Roman" w:hAnsi="Times New Roman" w:cs="Times New Roman"/>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Детям раздают большие карточки с изображением диких и домашних </w:t>
      </w:r>
      <w:r>
        <w:rPr>
          <w:rFonts w:ascii="Times New Roman" w:hAnsi="Times New Roman" w:cs="Times New Roman"/>
          <w:sz w:val="28"/>
          <w:szCs w:val="28"/>
        </w:rPr>
        <w:lastRenderedPageBreak/>
        <w:t>животных, птиц. Педагог показывает маленькие карточки с изображением детенышей и рассказывает, кто на них нарисован, и в игровой форме учит подбирать м</w:t>
      </w:r>
      <w:r w:rsidR="001F0313">
        <w:rPr>
          <w:rFonts w:ascii="Times New Roman" w:hAnsi="Times New Roman" w:cs="Times New Roman"/>
          <w:sz w:val="28"/>
          <w:szCs w:val="28"/>
        </w:rPr>
        <w:t xml:space="preserve">аленькие карточки </w:t>
      </w:r>
      <w:proofErr w:type="gramStart"/>
      <w:r w:rsidR="001F0313">
        <w:rPr>
          <w:rFonts w:ascii="Times New Roman" w:hAnsi="Times New Roman" w:cs="Times New Roman"/>
          <w:sz w:val="28"/>
          <w:szCs w:val="28"/>
        </w:rPr>
        <w:t>к</w:t>
      </w:r>
      <w:proofErr w:type="gramEnd"/>
      <w:r w:rsidR="001F0313">
        <w:rPr>
          <w:rFonts w:ascii="Times New Roman" w:hAnsi="Times New Roman" w:cs="Times New Roman"/>
          <w:sz w:val="28"/>
          <w:szCs w:val="28"/>
        </w:rPr>
        <w:t xml:space="preserve"> большим. Возможны варианты: метод подбора животных друг к другу или нахождение соответствующих животных по описанию.</w:t>
      </w:r>
    </w:p>
    <w:p w:rsidR="001F0313" w:rsidRDefault="001F0313" w:rsidP="008A6525">
      <w:pPr>
        <w:spacing w:line="240" w:lineRule="auto"/>
        <w:jc w:val="both"/>
        <w:rPr>
          <w:rFonts w:ascii="Times New Roman" w:hAnsi="Times New Roman" w:cs="Times New Roman"/>
          <w:sz w:val="28"/>
          <w:szCs w:val="28"/>
        </w:rPr>
      </w:pPr>
    </w:p>
    <w:p w:rsidR="001F0313" w:rsidRPr="00A50469" w:rsidRDefault="001F0313" w:rsidP="001F0313">
      <w:pPr>
        <w:spacing w:line="240" w:lineRule="auto"/>
        <w:jc w:val="center"/>
        <w:rPr>
          <w:rFonts w:ascii="Times New Roman" w:hAnsi="Times New Roman" w:cs="Times New Roman"/>
          <w:b/>
          <w:sz w:val="28"/>
          <w:szCs w:val="28"/>
        </w:rPr>
      </w:pPr>
      <w:r w:rsidRPr="00A50469">
        <w:rPr>
          <w:rFonts w:ascii="Times New Roman" w:hAnsi="Times New Roman" w:cs="Times New Roman"/>
          <w:b/>
          <w:sz w:val="28"/>
          <w:szCs w:val="28"/>
        </w:rPr>
        <w:t>ЗАМОК «МОЛНИЯ»</w:t>
      </w:r>
    </w:p>
    <w:p w:rsidR="001F0313" w:rsidRPr="00085540" w:rsidRDefault="001F0313" w:rsidP="001F0313">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упражнение на развитие навыков самообслуживания</w:t>
      </w:r>
    </w:p>
    <w:p w:rsidR="001F0313" w:rsidRPr="00085540" w:rsidRDefault="001F0313" w:rsidP="001F0313">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p>
    <w:p w:rsidR="001F0313" w:rsidRDefault="001F0313" w:rsidP="001F0313">
      <w:pPr>
        <w:pStyle w:val="a4"/>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детей застегивать замки – молнии.</w:t>
      </w:r>
    </w:p>
    <w:p w:rsidR="001F0313" w:rsidRDefault="001F0313" w:rsidP="001F0313">
      <w:pPr>
        <w:pStyle w:val="a4"/>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Развитие ручной умелости.</w:t>
      </w:r>
    </w:p>
    <w:p w:rsidR="001F0313" w:rsidRDefault="001F0313" w:rsidP="001F0313">
      <w:pPr>
        <w:pStyle w:val="a4"/>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Воспитание навыков самообслуживания.</w:t>
      </w:r>
    </w:p>
    <w:p w:rsidR="001F0313" w:rsidRDefault="001F0313" w:rsidP="001F0313">
      <w:pPr>
        <w:pStyle w:val="a4"/>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1F0313" w:rsidRDefault="001F0313" w:rsidP="001F0313">
      <w:pPr>
        <w:pStyle w:val="a4"/>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целенаправленность действий.</w:t>
      </w:r>
    </w:p>
    <w:p w:rsidR="001F0313" w:rsidRDefault="001F0313" w:rsidP="001F0313">
      <w:pPr>
        <w:pStyle w:val="a4"/>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цвета, ориентироваться в упражнении на цвет, как на значимый признак.</w:t>
      </w:r>
    </w:p>
    <w:p w:rsidR="001F0313" w:rsidRDefault="001F0313" w:rsidP="001F0313">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Оборудование:</w:t>
      </w:r>
      <w:r w:rsidRPr="00085540">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1FD5">
        <w:rPr>
          <w:rFonts w:ascii="Times New Roman" w:hAnsi="Times New Roman" w:cs="Times New Roman"/>
          <w:sz w:val="28"/>
          <w:szCs w:val="28"/>
        </w:rPr>
        <w:t>П</w:t>
      </w:r>
      <w:r>
        <w:rPr>
          <w:rFonts w:ascii="Times New Roman" w:hAnsi="Times New Roman" w:cs="Times New Roman"/>
          <w:sz w:val="28"/>
          <w:szCs w:val="28"/>
        </w:rPr>
        <w:t>лотный лист картона обшит тканью и на нем нашиты замки – молнии в разных направлениях и различного цвета, размера (длинные, короткие, широкие и узкие), качества (железные или пластмассовые)</w:t>
      </w:r>
    </w:p>
    <w:p w:rsidR="0045035D" w:rsidRDefault="0045035D" w:rsidP="001F0313">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Ход упражнения:</w:t>
      </w:r>
      <w:r w:rsidRPr="00A50469">
        <w:rPr>
          <w:rFonts w:ascii="Times New Roman" w:hAnsi="Times New Roman" w:cs="Times New Roman"/>
          <w:b/>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Pr>
          <w:rFonts w:ascii="Times New Roman" w:hAnsi="Times New Roman" w:cs="Times New Roman"/>
          <w:sz w:val="28"/>
          <w:szCs w:val="28"/>
        </w:rPr>
        <w:t>В ходе упражнения педагог объясняет детям назначение замка – молнии и показывает, как им пользоваться. Вместе с детьми отрабатываются движения застегивания и расстегивания замка. Возможна отработка движений по словесной инструкции, когда педагог просит застегнуть замок синего цвета и т.п. При проведении упражнения каждое действие проговаривается: «Я застегиваю железный замок», «Я расстегиваю длинный пластмассовый замок синего цвета» и т.п.</w:t>
      </w:r>
    </w:p>
    <w:p w:rsidR="0045035D" w:rsidRDefault="0045035D" w:rsidP="001F0313">
      <w:pPr>
        <w:spacing w:line="240" w:lineRule="auto"/>
        <w:jc w:val="both"/>
        <w:rPr>
          <w:rFonts w:ascii="Times New Roman" w:hAnsi="Times New Roman" w:cs="Times New Roman"/>
          <w:sz w:val="28"/>
          <w:szCs w:val="28"/>
        </w:rPr>
      </w:pPr>
    </w:p>
    <w:p w:rsidR="0045035D" w:rsidRPr="00A50469" w:rsidRDefault="0045035D" w:rsidP="0045035D">
      <w:pPr>
        <w:spacing w:line="240" w:lineRule="auto"/>
        <w:jc w:val="center"/>
        <w:rPr>
          <w:rFonts w:ascii="Times New Roman" w:hAnsi="Times New Roman" w:cs="Times New Roman"/>
          <w:b/>
          <w:sz w:val="28"/>
          <w:szCs w:val="28"/>
        </w:rPr>
      </w:pPr>
      <w:r w:rsidRPr="00A50469">
        <w:rPr>
          <w:rFonts w:ascii="Times New Roman" w:hAnsi="Times New Roman" w:cs="Times New Roman"/>
          <w:b/>
          <w:sz w:val="28"/>
          <w:szCs w:val="28"/>
        </w:rPr>
        <w:t>КОРЗИНА С КОТЯТАМИ</w:t>
      </w:r>
    </w:p>
    <w:p w:rsidR="0045035D" w:rsidRPr="00085540" w:rsidRDefault="00DF522E" w:rsidP="0045035D">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дидактическая игра на развитие целостного восприятия предмета</w:t>
      </w:r>
    </w:p>
    <w:p w:rsidR="00DF522E" w:rsidRPr="00085540" w:rsidRDefault="00DF522E" w:rsidP="00DF522E">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p>
    <w:p w:rsidR="00DF522E" w:rsidRDefault="00DF522E" w:rsidP="00DF522E">
      <w:pPr>
        <w:pStyle w:val="a4"/>
        <w:numPr>
          <w:ilvl w:val="0"/>
          <w:numId w:val="12"/>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целостный образ предмета и активировать представления о предметах.</w:t>
      </w:r>
    </w:p>
    <w:p w:rsidR="00DF522E" w:rsidRDefault="00DF522E" w:rsidP="00DF522E">
      <w:pPr>
        <w:pStyle w:val="a4"/>
        <w:numPr>
          <w:ilvl w:val="0"/>
          <w:numId w:val="12"/>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внимание и воображение.</w:t>
      </w:r>
    </w:p>
    <w:p w:rsidR="00DF522E" w:rsidRDefault="00DF522E" w:rsidP="00DF522E">
      <w:pPr>
        <w:pStyle w:val="a4"/>
        <w:numPr>
          <w:ilvl w:val="0"/>
          <w:numId w:val="12"/>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обращать внимание на пространственное расположение деталей и на их соотношение с другими частями целого.</w:t>
      </w:r>
    </w:p>
    <w:p w:rsidR="00A50469" w:rsidRDefault="00A50469" w:rsidP="00DF522E">
      <w:pPr>
        <w:pStyle w:val="a4"/>
        <w:numPr>
          <w:ilvl w:val="0"/>
          <w:numId w:val="1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A50469" w:rsidRDefault="00A50469" w:rsidP="00DF522E">
      <w:pPr>
        <w:pStyle w:val="a4"/>
        <w:numPr>
          <w:ilvl w:val="0"/>
          <w:numId w:val="12"/>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выполнению задания и результату своих действий</w:t>
      </w:r>
    </w:p>
    <w:p w:rsidR="00A50469" w:rsidRDefault="00A50469" w:rsidP="00A50469">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 xml:space="preserve">Оборудование: </w:t>
      </w:r>
      <w:r w:rsidRPr="00085540">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На плотном листе картона сюжетная картинка «Котята в корзинке». На </w:t>
      </w:r>
      <w:r>
        <w:rPr>
          <w:rFonts w:ascii="Times New Roman" w:hAnsi="Times New Roman" w:cs="Times New Roman"/>
          <w:sz w:val="28"/>
          <w:szCs w:val="28"/>
        </w:rPr>
        <w:lastRenderedPageBreak/>
        <w:t>сюжетной картинке под котятами закреплены кусочки липучек, также как и на обратной стороне котят, поэтому изображение котят в корзине имеют свойство вкладок. На каждом котенке для их более удобного перемещения имеются небольшие колечки.</w:t>
      </w:r>
      <w:r>
        <w:rPr>
          <w:rFonts w:ascii="Times New Roman" w:hAnsi="Times New Roman" w:cs="Times New Roman"/>
          <w:sz w:val="28"/>
          <w:szCs w:val="28"/>
        </w:rPr>
        <w:tab/>
      </w:r>
    </w:p>
    <w:p w:rsidR="00A50469" w:rsidRDefault="00A50469" w:rsidP="00A50469">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Ход игры:</w:t>
      </w:r>
      <w:r>
        <w:rPr>
          <w:rFonts w:ascii="Times New Roman" w:hAnsi="Times New Roman" w:cs="Times New Roman"/>
          <w:sz w:val="28"/>
          <w:szCs w:val="28"/>
        </w:rPr>
        <w:t xml:space="preserve"> (проводится индивидуально с каждым ребенком)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 начале</w:t>
      </w:r>
      <w:r w:rsidR="00DB76B2">
        <w:rPr>
          <w:rFonts w:ascii="Times New Roman" w:hAnsi="Times New Roman" w:cs="Times New Roman"/>
          <w:sz w:val="28"/>
          <w:szCs w:val="28"/>
        </w:rPr>
        <w:t>,</w:t>
      </w:r>
      <w:r>
        <w:rPr>
          <w:rFonts w:ascii="Times New Roman" w:hAnsi="Times New Roman" w:cs="Times New Roman"/>
          <w:sz w:val="28"/>
          <w:szCs w:val="28"/>
        </w:rPr>
        <w:t xml:space="preserve"> ребенок рассматривает целую картинку «Котята в корзине», заполненную вкладками с изображением котят, по возможности называет изображенные предметы</w:t>
      </w:r>
      <w:r w:rsidR="00DB76B2">
        <w:rPr>
          <w:rFonts w:ascii="Times New Roman" w:hAnsi="Times New Roman" w:cs="Times New Roman"/>
          <w:sz w:val="28"/>
          <w:szCs w:val="28"/>
        </w:rPr>
        <w:t xml:space="preserve"> и ситуацию или показывает те или иные предметы по просьбе педагога. Затем педагог убирает, держась за кольцо вкладки, перемешивает их и просит ребенка вставить вкладки котят на свои места. Если ребенок допускает ошибки при выкладывании котят, то педагог указывает на контур котят и показывает в сравнении контур и изображение котят. Педагог на протяжении всей игры обращает внимание на правильное удерживание котят за колечко и их правильное помещение в корзину с помощью липучек.</w:t>
      </w:r>
    </w:p>
    <w:p w:rsidR="00A95808" w:rsidRDefault="00A95808" w:rsidP="00A50469">
      <w:pPr>
        <w:spacing w:line="240" w:lineRule="auto"/>
        <w:jc w:val="both"/>
        <w:rPr>
          <w:rFonts w:ascii="Times New Roman" w:hAnsi="Times New Roman" w:cs="Times New Roman"/>
          <w:sz w:val="28"/>
          <w:szCs w:val="28"/>
        </w:rPr>
      </w:pPr>
    </w:p>
    <w:p w:rsidR="00DB76B2" w:rsidRPr="00F51F06" w:rsidRDefault="000D0432" w:rsidP="00DB76B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ДОМАШНИЙ УГОЛОК</w:t>
      </w:r>
    </w:p>
    <w:p w:rsidR="00DB76B2" w:rsidRPr="00085540" w:rsidRDefault="00DB76B2" w:rsidP="00DB76B2">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дидактическая игра на отработку жизненно практических навыков</w:t>
      </w:r>
    </w:p>
    <w:p w:rsidR="00DB76B2" w:rsidRPr="00085540" w:rsidRDefault="00DB76B2" w:rsidP="00DB76B2">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r w:rsidRPr="00085540">
        <w:rPr>
          <w:rFonts w:ascii="Times New Roman" w:hAnsi="Times New Roman" w:cs="Times New Roman"/>
          <w:b/>
          <w:i/>
          <w:sz w:val="28"/>
          <w:szCs w:val="28"/>
        </w:rPr>
        <w:tab/>
      </w:r>
    </w:p>
    <w:p w:rsidR="00DB76B2" w:rsidRDefault="00DB76B2" w:rsidP="00DB76B2">
      <w:pPr>
        <w:pStyle w:val="a4"/>
        <w:numPr>
          <w:ilvl w:val="0"/>
          <w:numId w:val="14"/>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Научить ребенка пользоваться предметами домашнего обихода: выключателем, розеткой и </w:t>
      </w:r>
      <w:proofErr w:type="spellStart"/>
      <w:r>
        <w:rPr>
          <w:rFonts w:ascii="Times New Roman" w:hAnsi="Times New Roman" w:cs="Times New Roman"/>
          <w:sz w:val="28"/>
          <w:szCs w:val="28"/>
        </w:rPr>
        <w:t>электровилкой</w:t>
      </w:r>
      <w:proofErr w:type="spellEnd"/>
      <w:r>
        <w:rPr>
          <w:rFonts w:ascii="Times New Roman" w:hAnsi="Times New Roman" w:cs="Times New Roman"/>
          <w:sz w:val="28"/>
          <w:szCs w:val="28"/>
        </w:rPr>
        <w:t>, шпингалетами, крючками</w:t>
      </w:r>
      <w:r w:rsidR="00F51F06">
        <w:rPr>
          <w:rFonts w:ascii="Times New Roman" w:hAnsi="Times New Roman" w:cs="Times New Roman"/>
          <w:sz w:val="28"/>
          <w:szCs w:val="28"/>
        </w:rPr>
        <w:t>.</w:t>
      </w:r>
    </w:p>
    <w:p w:rsidR="00F51F06" w:rsidRDefault="00F51F06" w:rsidP="00DB76B2">
      <w:pPr>
        <w:pStyle w:val="a4"/>
        <w:numPr>
          <w:ilvl w:val="0"/>
          <w:numId w:val="14"/>
        </w:num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Различать на слух понятия «включить – выключить», «открыть – закрыть», «защелкнуть» и т.д.</w:t>
      </w:r>
      <w:proofErr w:type="gramEnd"/>
    </w:p>
    <w:p w:rsidR="00F51F06" w:rsidRDefault="00F51F06" w:rsidP="00F51F06">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Оборудование:</w:t>
      </w:r>
      <w:r w:rsidRPr="00085540">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1FD5">
        <w:rPr>
          <w:rFonts w:ascii="Times New Roman" w:hAnsi="Times New Roman" w:cs="Times New Roman"/>
          <w:sz w:val="28"/>
          <w:szCs w:val="28"/>
        </w:rPr>
        <w:t>В</w:t>
      </w:r>
      <w:r>
        <w:rPr>
          <w:rFonts w:ascii="Times New Roman" w:hAnsi="Times New Roman" w:cs="Times New Roman"/>
          <w:sz w:val="28"/>
          <w:szCs w:val="28"/>
        </w:rPr>
        <w:t xml:space="preserve">ертикальный планшет со встроенными натуральными предметами домашнего обихода: выключатель, розетка и </w:t>
      </w:r>
      <w:proofErr w:type="spellStart"/>
      <w:r>
        <w:rPr>
          <w:rFonts w:ascii="Times New Roman" w:hAnsi="Times New Roman" w:cs="Times New Roman"/>
          <w:sz w:val="28"/>
          <w:szCs w:val="28"/>
        </w:rPr>
        <w:t>эл</w:t>
      </w:r>
      <w:r w:rsidR="00977AD9">
        <w:rPr>
          <w:rFonts w:ascii="Times New Roman" w:hAnsi="Times New Roman" w:cs="Times New Roman"/>
          <w:sz w:val="28"/>
          <w:szCs w:val="28"/>
        </w:rPr>
        <w:t>е</w:t>
      </w:r>
      <w:r>
        <w:rPr>
          <w:rFonts w:ascii="Times New Roman" w:hAnsi="Times New Roman" w:cs="Times New Roman"/>
          <w:sz w:val="28"/>
          <w:szCs w:val="28"/>
        </w:rPr>
        <w:t>ктровилка</w:t>
      </w:r>
      <w:proofErr w:type="spellEnd"/>
      <w:r>
        <w:rPr>
          <w:rFonts w:ascii="Times New Roman" w:hAnsi="Times New Roman" w:cs="Times New Roman"/>
          <w:sz w:val="28"/>
          <w:szCs w:val="28"/>
        </w:rPr>
        <w:t>, шпингалеты, крючки, навесной замок.</w:t>
      </w:r>
    </w:p>
    <w:p w:rsidR="00F51F06" w:rsidRDefault="00F51F06" w:rsidP="00F51F06">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Ход игры:</w:t>
      </w:r>
      <w:r w:rsidRPr="00085540">
        <w:rPr>
          <w:rFonts w:ascii="Times New Roman" w:hAnsi="Times New Roman" w:cs="Times New Roman"/>
          <w:b/>
          <w:i/>
          <w:sz w:val="28"/>
          <w:szCs w:val="28"/>
        </w:rPr>
        <w:tab/>
      </w:r>
      <w:r w:rsidRPr="00085540">
        <w:rPr>
          <w:rFonts w:ascii="Times New Roman" w:hAnsi="Times New Roman" w:cs="Times New Roman"/>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показывает и рассказывает о назначении каждого из предметов домашнего обихода. Учит пользоваться ими, отрабатывает навыки, дает четкие инструкции: «Выключи свет»; «Отключи утюг»; «Закрой форточку» и т.п.</w:t>
      </w:r>
    </w:p>
    <w:p w:rsidR="00F51F06" w:rsidRDefault="00F51F06" w:rsidP="00F51F06">
      <w:pPr>
        <w:spacing w:line="240" w:lineRule="auto"/>
        <w:jc w:val="both"/>
        <w:rPr>
          <w:rFonts w:ascii="Times New Roman" w:hAnsi="Times New Roman" w:cs="Times New Roman"/>
          <w:sz w:val="28"/>
          <w:szCs w:val="28"/>
        </w:rPr>
      </w:pPr>
    </w:p>
    <w:p w:rsidR="00F51F06" w:rsidRPr="00085540" w:rsidRDefault="000D0432" w:rsidP="00F51F0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ОБВЕДИ, ДОРИСУЙ, ЗАШТРИХУЙ</w:t>
      </w:r>
    </w:p>
    <w:p w:rsidR="00F51F06" w:rsidRPr="00085540" w:rsidRDefault="00085540" w:rsidP="00F51F06">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к</w:t>
      </w:r>
      <w:r w:rsidR="00F51F06" w:rsidRPr="00085540">
        <w:rPr>
          <w:rFonts w:ascii="Times New Roman" w:hAnsi="Times New Roman" w:cs="Times New Roman"/>
          <w:b/>
          <w:i/>
          <w:sz w:val="28"/>
          <w:szCs w:val="28"/>
        </w:rPr>
        <w:t>оррекционное упражнение для подготовки</w:t>
      </w:r>
      <w:r w:rsidRPr="00085540">
        <w:rPr>
          <w:rFonts w:ascii="Times New Roman" w:hAnsi="Times New Roman" w:cs="Times New Roman"/>
          <w:b/>
          <w:i/>
          <w:sz w:val="28"/>
          <w:szCs w:val="28"/>
        </w:rPr>
        <w:t xml:space="preserve"> руки к письму</w:t>
      </w:r>
    </w:p>
    <w:p w:rsidR="00085540" w:rsidRPr="00085540" w:rsidRDefault="00085540" w:rsidP="00085540">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r w:rsidRPr="00085540">
        <w:rPr>
          <w:rFonts w:ascii="Times New Roman" w:hAnsi="Times New Roman" w:cs="Times New Roman"/>
          <w:b/>
          <w:i/>
          <w:sz w:val="28"/>
          <w:szCs w:val="28"/>
        </w:rPr>
        <w:tab/>
      </w:r>
    </w:p>
    <w:p w:rsidR="00085540" w:rsidRDefault="00085540" w:rsidP="00085540">
      <w:pPr>
        <w:pStyle w:val="a4"/>
        <w:numPr>
          <w:ilvl w:val="0"/>
          <w:numId w:val="16"/>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Учить воспринимать предмет с помощью обводящего движения и использовать полученный образ в </w:t>
      </w:r>
      <w:proofErr w:type="spellStart"/>
      <w:r>
        <w:rPr>
          <w:rFonts w:ascii="Times New Roman" w:hAnsi="Times New Roman" w:cs="Times New Roman"/>
          <w:sz w:val="28"/>
          <w:szCs w:val="28"/>
        </w:rPr>
        <w:t>изодеятельности</w:t>
      </w:r>
      <w:proofErr w:type="spellEnd"/>
      <w:r>
        <w:rPr>
          <w:rFonts w:ascii="Times New Roman" w:hAnsi="Times New Roman" w:cs="Times New Roman"/>
          <w:sz w:val="28"/>
          <w:szCs w:val="28"/>
        </w:rPr>
        <w:t>.</w:t>
      </w:r>
    </w:p>
    <w:p w:rsidR="00085540" w:rsidRDefault="00085540" w:rsidP="00085540">
      <w:pPr>
        <w:pStyle w:val="a4"/>
        <w:numPr>
          <w:ilvl w:val="0"/>
          <w:numId w:val="16"/>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дорисовывать, создавая образ.</w:t>
      </w:r>
    </w:p>
    <w:p w:rsidR="00085540" w:rsidRDefault="00085540" w:rsidP="00085540">
      <w:pPr>
        <w:pStyle w:val="a4"/>
        <w:numPr>
          <w:ilvl w:val="0"/>
          <w:numId w:val="16"/>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Развитие мелкой моторики руки.</w:t>
      </w:r>
    </w:p>
    <w:p w:rsidR="00085540" w:rsidRDefault="00085540" w:rsidP="00085540">
      <w:pPr>
        <w:pStyle w:val="a4"/>
        <w:numPr>
          <w:ilvl w:val="0"/>
          <w:numId w:val="16"/>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целенаправленность деятельности и усидчивость в работе.</w:t>
      </w:r>
    </w:p>
    <w:p w:rsidR="00085540" w:rsidRDefault="00085540" w:rsidP="00085540">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lastRenderedPageBreak/>
        <w:t xml:space="preserve">Оборудование: </w:t>
      </w:r>
      <w:r w:rsidRPr="00085540">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Наборы карточек с недорисованными предметами, с заданием провести горизонтальные линии, дорисовать рис</w:t>
      </w:r>
      <w:r w:rsidR="009A5386">
        <w:rPr>
          <w:rFonts w:ascii="Times New Roman" w:hAnsi="Times New Roman" w:cs="Times New Roman"/>
          <w:sz w:val="28"/>
          <w:szCs w:val="28"/>
        </w:rPr>
        <w:t>унок и обвести его по контуру и т.</w:t>
      </w:r>
      <w:r>
        <w:rPr>
          <w:rFonts w:ascii="Times New Roman" w:hAnsi="Times New Roman" w:cs="Times New Roman"/>
          <w:sz w:val="28"/>
          <w:szCs w:val="28"/>
        </w:rPr>
        <w:t xml:space="preserve">п. </w:t>
      </w:r>
    </w:p>
    <w:p w:rsidR="000D0432" w:rsidRDefault="009A5386" w:rsidP="00085540">
      <w:pPr>
        <w:spacing w:line="240" w:lineRule="auto"/>
        <w:jc w:val="both"/>
        <w:rPr>
          <w:rFonts w:ascii="Times New Roman" w:hAnsi="Times New Roman" w:cs="Times New Roman"/>
          <w:sz w:val="28"/>
          <w:szCs w:val="28"/>
        </w:rPr>
      </w:pPr>
      <w:r w:rsidRPr="00EB3E50">
        <w:rPr>
          <w:rFonts w:ascii="Times New Roman" w:hAnsi="Times New Roman" w:cs="Times New Roman"/>
          <w:b/>
          <w:i/>
          <w:sz w:val="28"/>
          <w:szCs w:val="28"/>
        </w:rPr>
        <w:t>Ход упражнения:</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предлагает детям поиграть в игру «Веселый карандаш» и с его помощью дорисовать предметы, обвести рисунки, буквы, заштриховать изображения различных предметов и т.п.</w:t>
      </w:r>
      <w:r>
        <w:rPr>
          <w:rFonts w:ascii="Times New Roman" w:hAnsi="Times New Roman" w:cs="Times New Roman"/>
          <w:sz w:val="28"/>
          <w:szCs w:val="28"/>
        </w:rPr>
        <w:tab/>
      </w:r>
      <w:r>
        <w:rPr>
          <w:rFonts w:ascii="Times New Roman" w:hAnsi="Times New Roman" w:cs="Times New Roman"/>
          <w:sz w:val="28"/>
          <w:szCs w:val="28"/>
        </w:rPr>
        <w:tab/>
      </w:r>
    </w:p>
    <w:p w:rsidR="00085540" w:rsidRDefault="000D0432" w:rsidP="000D0432">
      <w:pPr>
        <w:spacing w:line="240" w:lineRule="auto"/>
        <w:jc w:val="center"/>
        <w:rPr>
          <w:rFonts w:ascii="Times New Roman" w:hAnsi="Times New Roman" w:cs="Times New Roman"/>
          <w:b/>
          <w:sz w:val="28"/>
          <w:szCs w:val="28"/>
        </w:rPr>
      </w:pPr>
      <w:r w:rsidRPr="000D0432">
        <w:rPr>
          <w:rFonts w:ascii="Times New Roman" w:hAnsi="Times New Roman" w:cs="Times New Roman"/>
          <w:b/>
          <w:sz w:val="28"/>
          <w:szCs w:val="28"/>
        </w:rPr>
        <w:t>АКВАРИУМ</w:t>
      </w:r>
    </w:p>
    <w:p w:rsidR="00E94A2A" w:rsidRDefault="00E94A2A" w:rsidP="000D0432">
      <w:pPr>
        <w:spacing w:line="240" w:lineRule="auto"/>
        <w:jc w:val="center"/>
        <w:rPr>
          <w:rFonts w:ascii="Times New Roman" w:hAnsi="Times New Roman" w:cs="Times New Roman"/>
          <w:b/>
          <w:i/>
          <w:sz w:val="28"/>
          <w:szCs w:val="28"/>
        </w:rPr>
      </w:pPr>
      <w:r w:rsidRPr="00E94A2A">
        <w:rPr>
          <w:rFonts w:ascii="Times New Roman" w:hAnsi="Times New Roman" w:cs="Times New Roman"/>
          <w:b/>
          <w:i/>
          <w:sz w:val="28"/>
          <w:szCs w:val="28"/>
        </w:rPr>
        <w:t>дидактическая игра на развитие целостного восприятия предмета</w:t>
      </w:r>
    </w:p>
    <w:p w:rsidR="00E94A2A" w:rsidRDefault="00E94A2A" w:rsidP="00E94A2A">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Цель:</w:t>
      </w:r>
    </w:p>
    <w:p w:rsidR="0046323E" w:rsidRDefault="00E94A2A" w:rsidP="00E94A2A">
      <w:pPr>
        <w:pStyle w:val="1"/>
        <w:numPr>
          <w:ilvl w:val="0"/>
          <w:numId w:val="17"/>
        </w:numPr>
        <w:shd w:val="clear" w:color="auto" w:fill="auto"/>
        <w:tabs>
          <w:tab w:val="left" w:pos="699"/>
        </w:tabs>
        <w:spacing w:after="0" w:line="276" w:lineRule="auto"/>
        <w:ind w:right="20"/>
        <w:rPr>
          <w:sz w:val="28"/>
          <w:szCs w:val="28"/>
        </w:rPr>
      </w:pPr>
      <w:r w:rsidRPr="00E94A2A">
        <w:rPr>
          <w:sz w:val="28"/>
          <w:szCs w:val="28"/>
        </w:rPr>
        <w:t xml:space="preserve">Формировать целостный образ предмета и активизировать представления </w:t>
      </w:r>
      <w:r>
        <w:rPr>
          <w:sz w:val="28"/>
          <w:szCs w:val="28"/>
        </w:rPr>
        <w:t>о предметах.</w:t>
      </w:r>
    </w:p>
    <w:p w:rsidR="00E94A2A" w:rsidRDefault="00E94A2A" w:rsidP="00E94A2A">
      <w:pPr>
        <w:pStyle w:val="1"/>
        <w:numPr>
          <w:ilvl w:val="0"/>
          <w:numId w:val="17"/>
        </w:numPr>
        <w:shd w:val="clear" w:color="auto" w:fill="auto"/>
        <w:tabs>
          <w:tab w:val="left" w:pos="699"/>
        </w:tabs>
        <w:spacing w:after="0" w:line="276" w:lineRule="auto"/>
        <w:ind w:right="20"/>
        <w:rPr>
          <w:sz w:val="28"/>
          <w:szCs w:val="28"/>
        </w:rPr>
      </w:pPr>
      <w:r>
        <w:rPr>
          <w:sz w:val="28"/>
          <w:szCs w:val="28"/>
        </w:rPr>
        <w:t>Развивать внимание и воображение.</w:t>
      </w:r>
    </w:p>
    <w:p w:rsidR="00E94A2A" w:rsidRDefault="00E94A2A" w:rsidP="00E94A2A">
      <w:pPr>
        <w:pStyle w:val="1"/>
        <w:numPr>
          <w:ilvl w:val="0"/>
          <w:numId w:val="17"/>
        </w:numPr>
        <w:shd w:val="clear" w:color="auto" w:fill="auto"/>
        <w:tabs>
          <w:tab w:val="left" w:pos="699"/>
        </w:tabs>
        <w:spacing w:after="0" w:line="276" w:lineRule="auto"/>
        <w:ind w:right="20"/>
        <w:rPr>
          <w:sz w:val="28"/>
          <w:szCs w:val="28"/>
        </w:rPr>
      </w:pPr>
      <w:r>
        <w:rPr>
          <w:sz w:val="28"/>
          <w:szCs w:val="28"/>
        </w:rPr>
        <w:t>Учить обращать внимание на пространственное расположение деталей и на их соответствие с другими частями целого.</w:t>
      </w:r>
    </w:p>
    <w:p w:rsidR="00E94A2A" w:rsidRDefault="00E94A2A" w:rsidP="00E94A2A">
      <w:pPr>
        <w:pStyle w:val="1"/>
        <w:numPr>
          <w:ilvl w:val="0"/>
          <w:numId w:val="17"/>
        </w:numPr>
        <w:shd w:val="clear" w:color="auto" w:fill="auto"/>
        <w:tabs>
          <w:tab w:val="left" w:pos="699"/>
        </w:tabs>
        <w:spacing w:after="0" w:line="276" w:lineRule="auto"/>
        <w:ind w:right="20"/>
        <w:rPr>
          <w:sz w:val="28"/>
          <w:szCs w:val="28"/>
        </w:rPr>
      </w:pPr>
      <w:r>
        <w:rPr>
          <w:sz w:val="28"/>
          <w:szCs w:val="28"/>
        </w:rPr>
        <w:t xml:space="preserve">Развивать у детей </w:t>
      </w:r>
      <w:proofErr w:type="spellStart"/>
      <w:r>
        <w:rPr>
          <w:sz w:val="28"/>
          <w:szCs w:val="28"/>
        </w:rPr>
        <w:t>сгибательные</w:t>
      </w:r>
      <w:proofErr w:type="spellEnd"/>
      <w:r>
        <w:rPr>
          <w:sz w:val="28"/>
          <w:szCs w:val="28"/>
        </w:rPr>
        <w:t xml:space="preserve"> и разгибательные движения кистей рук.</w:t>
      </w:r>
    </w:p>
    <w:p w:rsidR="00E94A2A" w:rsidRDefault="00E94A2A" w:rsidP="00E94A2A">
      <w:pPr>
        <w:pStyle w:val="1"/>
        <w:numPr>
          <w:ilvl w:val="0"/>
          <w:numId w:val="17"/>
        </w:numPr>
        <w:shd w:val="clear" w:color="auto" w:fill="auto"/>
        <w:tabs>
          <w:tab w:val="left" w:pos="699"/>
        </w:tabs>
        <w:spacing w:after="0" w:line="276" w:lineRule="auto"/>
        <w:ind w:right="20"/>
        <w:rPr>
          <w:sz w:val="28"/>
          <w:szCs w:val="28"/>
        </w:rPr>
      </w:pPr>
      <w:r>
        <w:rPr>
          <w:sz w:val="28"/>
          <w:szCs w:val="28"/>
        </w:rPr>
        <w:t>Создавать эмоционально положительное отношение к выполнению задания и результату своих действий</w:t>
      </w:r>
      <w:r w:rsidR="00EB3E50">
        <w:rPr>
          <w:sz w:val="28"/>
          <w:szCs w:val="28"/>
        </w:rPr>
        <w:t xml:space="preserve">. </w:t>
      </w:r>
    </w:p>
    <w:p w:rsidR="00EB3E50" w:rsidRPr="00EB3E50" w:rsidRDefault="00EB3E50" w:rsidP="00EB3E50">
      <w:pPr>
        <w:pStyle w:val="1"/>
        <w:shd w:val="clear" w:color="auto" w:fill="auto"/>
        <w:tabs>
          <w:tab w:val="left" w:pos="699"/>
        </w:tabs>
        <w:spacing w:after="0" w:line="276" w:lineRule="auto"/>
        <w:ind w:right="20"/>
        <w:jc w:val="both"/>
        <w:rPr>
          <w:b/>
          <w:i/>
          <w:sz w:val="28"/>
          <w:szCs w:val="28"/>
        </w:rPr>
      </w:pPr>
      <w:r w:rsidRPr="00EB3E50">
        <w:rPr>
          <w:b/>
          <w:i/>
          <w:sz w:val="28"/>
          <w:szCs w:val="28"/>
        </w:rPr>
        <w:t>Оборудование:</w:t>
      </w:r>
    </w:p>
    <w:p w:rsidR="002175B8" w:rsidRDefault="00EB3E50" w:rsidP="00EB3E50">
      <w:pPr>
        <w:jc w:val="both"/>
        <w:rPr>
          <w:rFonts w:ascii="Times New Roman" w:hAnsi="Times New Roman" w:cs="Times New Roman"/>
          <w:sz w:val="28"/>
          <w:szCs w:val="28"/>
        </w:rPr>
      </w:pPr>
      <w:r>
        <w:rPr>
          <w:rFonts w:ascii="Times New Roman" w:hAnsi="Times New Roman" w:cs="Times New Roman"/>
          <w:sz w:val="28"/>
          <w:szCs w:val="28"/>
        </w:rPr>
        <w:tab/>
        <w:t xml:space="preserve">На плотном листе картона сюжетная картинка «Аквариум». На сюжетной картинке под рыбками закреплены кусочки липучек, так же как и на обратной стороне рыбок, поэтому рыбки в аквариуме имеют свойство вкладок. На каждой рыбке для их более удобного перемещения имеются небольшие колечки. </w:t>
      </w:r>
    </w:p>
    <w:p w:rsidR="00EB3E50" w:rsidRDefault="00EB3E50" w:rsidP="00EB3E50">
      <w:pPr>
        <w:jc w:val="both"/>
        <w:rPr>
          <w:rFonts w:ascii="Times New Roman" w:hAnsi="Times New Roman" w:cs="Times New Roman"/>
          <w:sz w:val="28"/>
          <w:szCs w:val="28"/>
        </w:rPr>
      </w:pPr>
      <w:r w:rsidRPr="00EB3E50">
        <w:rPr>
          <w:rFonts w:ascii="Times New Roman" w:hAnsi="Times New Roman" w:cs="Times New Roman"/>
          <w:b/>
          <w:i/>
          <w:sz w:val="28"/>
          <w:szCs w:val="28"/>
        </w:rPr>
        <w:t>Ход игры:</w:t>
      </w:r>
      <w:r>
        <w:rPr>
          <w:rFonts w:ascii="Times New Roman" w:hAnsi="Times New Roman" w:cs="Times New Roman"/>
          <w:b/>
          <w:i/>
          <w:sz w:val="28"/>
          <w:szCs w:val="28"/>
        </w:rPr>
        <w:t xml:space="preserve"> </w:t>
      </w:r>
      <w:r>
        <w:rPr>
          <w:rFonts w:ascii="Times New Roman" w:hAnsi="Times New Roman" w:cs="Times New Roman"/>
          <w:sz w:val="28"/>
          <w:szCs w:val="28"/>
        </w:rPr>
        <w:t>(проводится индивидуально с каждым ребенком)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Вначале ребенок рассматривает целую картинку «Аквариум», заполненную вкладками – рыбками, по возможности называет изображенные предметы и ситуацию или показывает те или иные предметы по просьбе педагога. Затем педагог убирает, держась за кольцо вкладки – рыбки, перемешивает их и просит ребенка вставить вкладки – рыбки на свои места. Если ребенок допускает ошибки при вкладывании рыбок, то педагог указывает на контур рыбок </w:t>
      </w:r>
      <w:r w:rsidR="00A5116B">
        <w:rPr>
          <w:rFonts w:ascii="Times New Roman" w:hAnsi="Times New Roman" w:cs="Times New Roman"/>
          <w:sz w:val="28"/>
          <w:szCs w:val="28"/>
        </w:rPr>
        <w:t>и показывает в сравнении контур и изображение рыбки. Педагог на протяжении всей игры обращает внимание на правильное удерживание рыбок за колечко и их правильное помещение в аквариум с помощью липучек.</w:t>
      </w:r>
    </w:p>
    <w:p w:rsidR="00A5116B" w:rsidRDefault="00A5116B" w:rsidP="00EB3E50">
      <w:pPr>
        <w:jc w:val="both"/>
        <w:rPr>
          <w:rFonts w:ascii="Times New Roman" w:hAnsi="Times New Roman" w:cs="Times New Roman"/>
          <w:sz w:val="28"/>
          <w:szCs w:val="28"/>
        </w:rPr>
      </w:pPr>
    </w:p>
    <w:p w:rsidR="00EB3E50" w:rsidRPr="00A5116B" w:rsidRDefault="00A5116B" w:rsidP="00A5116B">
      <w:pPr>
        <w:jc w:val="center"/>
        <w:rPr>
          <w:rFonts w:ascii="Times New Roman" w:hAnsi="Times New Roman" w:cs="Times New Roman"/>
          <w:b/>
          <w:sz w:val="28"/>
          <w:szCs w:val="28"/>
        </w:rPr>
      </w:pPr>
      <w:r w:rsidRPr="00A5116B">
        <w:rPr>
          <w:rFonts w:ascii="Times New Roman" w:hAnsi="Times New Roman" w:cs="Times New Roman"/>
          <w:b/>
          <w:sz w:val="28"/>
          <w:szCs w:val="28"/>
        </w:rPr>
        <w:t>БАНТЫ</w:t>
      </w:r>
    </w:p>
    <w:p w:rsidR="00A5116B" w:rsidRPr="00A5116B" w:rsidRDefault="00A5116B" w:rsidP="00A5116B">
      <w:pPr>
        <w:spacing w:line="240" w:lineRule="auto"/>
        <w:jc w:val="center"/>
        <w:rPr>
          <w:rFonts w:ascii="Times New Roman" w:hAnsi="Times New Roman" w:cs="Times New Roman"/>
          <w:b/>
          <w:i/>
          <w:sz w:val="28"/>
          <w:szCs w:val="28"/>
        </w:rPr>
      </w:pPr>
      <w:r w:rsidRPr="00A5116B">
        <w:rPr>
          <w:rFonts w:ascii="Times New Roman" w:hAnsi="Times New Roman" w:cs="Times New Roman"/>
          <w:b/>
          <w:i/>
          <w:sz w:val="28"/>
          <w:szCs w:val="28"/>
        </w:rPr>
        <w:t xml:space="preserve">дидактическая игра на отработку практических навыков и </w:t>
      </w:r>
    </w:p>
    <w:p w:rsidR="00A5116B" w:rsidRDefault="00A5116B" w:rsidP="00A5116B">
      <w:pPr>
        <w:jc w:val="center"/>
        <w:rPr>
          <w:rFonts w:ascii="Times New Roman" w:hAnsi="Times New Roman" w:cs="Times New Roman"/>
          <w:b/>
          <w:i/>
          <w:sz w:val="28"/>
          <w:szCs w:val="28"/>
        </w:rPr>
      </w:pPr>
      <w:r w:rsidRPr="00A5116B">
        <w:rPr>
          <w:rFonts w:ascii="Times New Roman" w:hAnsi="Times New Roman" w:cs="Times New Roman"/>
          <w:b/>
          <w:i/>
          <w:sz w:val="28"/>
          <w:szCs w:val="28"/>
        </w:rPr>
        <w:t>развитие ручной моторики</w:t>
      </w:r>
    </w:p>
    <w:p w:rsidR="00A5116B" w:rsidRDefault="00A5116B" w:rsidP="00A5116B">
      <w:pPr>
        <w:jc w:val="both"/>
        <w:rPr>
          <w:rFonts w:ascii="Times New Roman" w:hAnsi="Times New Roman" w:cs="Times New Roman"/>
          <w:b/>
          <w:i/>
          <w:sz w:val="28"/>
          <w:szCs w:val="28"/>
        </w:rPr>
      </w:pPr>
      <w:r>
        <w:rPr>
          <w:rFonts w:ascii="Times New Roman" w:hAnsi="Times New Roman" w:cs="Times New Roman"/>
          <w:b/>
          <w:i/>
          <w:sz w:val="28"/>
          <w:szCs w:val="28"/>
        </w:rPr>
        <w:t>Цель:</w:t>
      </w:r>
    </w:p>
    <w:p w:rsidR="00A5116B" w:rsidRDefault="00A5116B" w:rsidP="00A5116B">
      <w:pPr>
        <w:pStyle w:val="a4"/>
        <w:numPr>
          <w:ilvl w:val="0"/>
          <w:numId w:val="19"/>
        </w:numPr>
        <w:jc w:val="both"/>
        <w:rPr>
          <w:rFonts w:ascii="Times New Roman" w:hAnsi="Times New Roman" w:cs="Times New Roman"/>
          <w:sz w:val="28"/>
          <w:szCs w:val="28"/>
        </w:rPr>
      </w:pPr>
      <w:r>
        <w:rPr>
          <w:rFonts w:ascii="Times New Roman" w:hAnsi="Times New Roman" w:cs="Times New Roman"/>
          <w:sz w:val="28"/>
          <w:szCs w:val="28"/>
        </w:rPr>
        <w:lastRenderedPageBreak/>
        <w:t>Развитие мелкой моторики рук и пальцев.</w:t>
      </w:r>
    </w:p>
    <w:p w:rsidR="00977AD9" w:rsidRDefault="00977AD9" w:rsidP="00A5116B">
      <w:pPr>
        <w:pStyle w:val="a4"/>
        <w:numPr>
          <w:ilvl w:val="0"/>
          <w:numId w:val="19"/>
        </w:numPr>
        <w:jc w:val="both"/>
        <w:rPr>
          <w:rFonts w:ascii="Times New Roman" w:hAnsi="Times New Roman" w:cs="Times New Roman"/>
          <w:sz w:val="28"/>
          <w:szCs w:val="28"/>
        </w:rPr>
      </w:pPr>
      <w:r>
        <w:rPr>
          <w:rFonts w:ascii="Times New Roman" w:hAnsi="Times New Roman" w:cs="Times New Roman"/>
          <w:sz w:val="28"/>
          <w:szCs w:val="28"/>
        </w:rPr>
        <w:t>Научить детей завязывать бантики или ленточки.</w:t>
      </w:r>
    </w:p>
    <w:p w:rsidR="00977AD9" w:rsidRDefault="00977AD9" w:rsidP="00A5116B">
      <w:pPr>
        <w:pStyle w:val="a4"/>
        <w:numPr>
          <w:ilvl w:val="0"/>
          <w:numId w:val="19"/>
        </w:numPr>
        <w:jc w:val="both"/>
        <w:rPr>
          <w:rFonts w:ascii="Times New Roman" w:hAnsi="Times New Roman" w:cs="Times New Roman"/>
          <w:sz w:val="28"/>
          <w:szCs w:val="28"/>
        </w:rPr>
      </w:pPr>
      <w:r>
        <w:rPr>
          <w:rFonts w:ascii="Times New Roman" w:hAnsi="Times New Roman" w:cs="Times New Roman"/>
          <w:sz w:val="28"/>
          <w:szCs w:val="28"/>
        </w:rPr>
        <w:t>Учить различать цвета и ориентироваться на цвет как на значимый признак.</w:t>
      </w:r>
    </w:p>
    <w:p w:rsidR="00977AD9" w:rsidRDefault="00977AD9" w:rsidP="00A5116B">
      <w:pPr>
        <w:pStyle w:val="a4"/>
        <w:numPr>
          <w:ilvl w:val="0"/>
          <w:numId w:val="19"/>
        </w:numPr>
        <w:jc w:val="both"/>
        <w:rPr>
          <w:rFonts w:ascii="Times New Roman" w:hAnsi="Times New Roman" w:cs="Times New Roman"/>
          <w:sz w:val="28"/>
          <w:szCs w:val="28"/>
        </w:rPr>
      </w:pPr>
      <w:r>
        <w:rPr>
          <w:rFonts w:ascii="Times New Roman" w:hAnsi="Times New Roman" w:cs="Times New Roman"/>
          <w:sz w:val="28"/>
          <w:szCs w:val="28"/>
        </w:rPr>
        <w:t>Формировать понятия «</w:t>
      </w:r>
      <w:proofErr w:type="gramStart"/>
      <w:r>
        <w:rPr>
          <w:rFonts w:ascii="Times New Roman" w:hAnsi="Times New Roman" w:cs="Times New Roman"/>
          <w:sz w:val="28"/>
          <w:szCs w:val="28"/>
        </w:rPr>
        <w:t>длинный</w:t>
      </w:r>
      <w:proofErr w:type="gramEnd"/>
      <w:r>
        <w:rPr>
          <w:rFonts w:ascii="Times New Roman" w:hAnsi="Times New Roman" w:cs="Times New Roman"/>
          <w:sz w:val="28"/>
          <w:szCs w:val="28"/>
        </w:rPr>
        <w:t xml:space="preserve"> – короткий»</w:t>
      </w:r>
    </w:p>
    <w:p w:rsidR="00977AD9" w:rsidRDefault="00977AD9" w:rsidP="00977AD9">
      <w:pPr>
        <w:jc w:val="both"/>
        <w:rPr>
          <w:rFonts w:ascii="Times New Roman" w:hAnsi="Times New Roman" w:cs="Times New Roman"/>
          <w:sz w:val="28"/>
          <w:szCs w:val="28"/>
        </w:rPr>
      </w:pPr>
      <w:r w:rsidRPr="004E1FD5">
        <w:rPr>
          <w:rFonts w:ascii="Times New Roman" w:hAnsi="Times New Roman" w:cs="Times New Roman"/>
          <w:b/>
          <w:i/>
          <w:sz w:val="28"/>
          <w:szCs w:val="28"/>
        </w:rPr>
        <w:t>Оборудование:</w:t>
      </w:r>
      <w:r w:rsidRPr="004E1FD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648F9">
        <w:rPr>
          <w:rFonts w:ascii="Times New Roman" w:hAnsi="Times New Roman" w:cs="Times New Roman"/>
          <w:sz w:val="28"/>
          <w:szCs w:val="28"/>
        </w:rPr>
        <w:t>В</w:t>
      </w:r>
      <w:r>
        <w:rPr>
          <w:rFonts w:ascii="Times New Roman" w:hAnsi="Times New Roman" w:cs="Times New Roman"/>
          <w:sz w:val="28"/>
          <w:szCs w:val="28"/>
        </w:rPr>
        <w:t xml:space="preserve">ертикальный лист </w:t>
      </w:r>
      <w:proofErr w:type="spellStart"/>
      <w:r>
        <w:rPr>
          <w:rFonts w:ascii="Times New Roman" w:hAnsi="Times New Roman" w:cs="Times New Roman"/>
          <w:sz w:val="28"/>
          <w:szCs w:val="28"/>
        </w:rPr>
        <w:t>оргалита</w:t>
      </w:r>
      <w:proofErr w:type="spellEnd"/>
      <w:r>
        <w:rPr>
          <w:rFonts w:ascii="Times New Roman" w:hAnsi="Times New Roman" w:cs="Times New Roman"/>
          <w:sz w:val="28"/>
          <w:szCs w:val="28"/>
        </w:rPr>
        <w:t xml:space="preserve">, закрепленный на стене для более удобного использования; бантики или ленточки различных цветов и размеров, закрепленные на листе </w:t>
      </w:r>
      <w:proofErr w:type="spellStart"/>
      <w:r w:rsidR="00AA50B1">
        <w:rPr>
          <w:rFonts w:ascii="Times New Roman" w:hAnsi="Times New Roman" w:cs="Times New Roman"/>
          <w:sz w:val="28"/>
          <w:szCs w:val="28"/>
        </w:rPr>
        <w:t>о</w:t>
      </w:r>
      <w:r>
        <w:rPr>
          <w:rFonts w:ascii="Times New Roman" w:hAnsi="Times New Roman" w:cs="Times New Roman"/>
          <w:sz w:val="28"/>
          <w:szCs w:val="28"/>
        </w:rPr>
        <w:t>ргалита</w:t>
      </w:r>
      <w:proofErr w:type="spellEnd"/>
      <w:r>
        <w:rPr>
          <w:rFonts w:ascii="Times New Roman" w:hAnsi="Times New Roman" w:cs="Times New Roman"/>
          <w:sz w:val="28"/>
          <w:szCs w:val="28"/>
        </w:rPr>
        <w:t>.</w:t>
      </w:r>
    </w:p>
    <w:p w:rsidR="00977AD9" w:rsidRDefault="00977AD9" w:rsidP="00977AD9">
      <w:pPr>
        <w:jc w:val="both"/>
        <w:rPr>
          <w:rFonts w:ascii="Times New Roman" w:hAnsi="Times New Roman" w:cs="Times New Roman"/>
          <w:sz w:val="28"/>
          <w:szCs w:val="28"/>
        </w:rPr>
      </w:pPr>
      <w:r w:rsidRPr="004E1FD5">
        <w:rPr>
          <w:rFonts w:ascii="Times New Roman" w:hAnsi="Times New Roman" w:cs="Times New Roman"/>
          <w:b/>
          <w:i/>
          <w:sz w:val="28"/>
          <w:szCs w:val="28"/>
        </w:rPr>
        <w:t>Ход игры:</w:t>
      </w:r>
      <w:r w:rsidRPr="004E1FD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предлагает детям научиться завязывать бантики или ленточки, показывает,  как это делать, каждому ребенку попробовать. Игра проводится поэтапно, пока ребенок не научится сначала завязывать у основания, затем складывать бантик или ленточку в двух руках и затем только делать основной узел.</w:t>
      </w:r>
    </w:p>
    <w:p w:rsidR="00977AD9" w:rsidRDefault="00977AD9" w:rsidP="00977AD9">
      <w:pPr>
        <w:jc w:val="both"/>
        <w:rPr>
          <w:rFonts w:ascii="Times New Roman" w:hAnsi="Times New Roman" w:cs="Times New Roman"/>
          <w:sz w:val="28"/>
          <w:szCs w:val="28"/>
        </w:rPr>
      </w:pPr>
    </w:p>
    <w:p w:rsidR="00977AD9" w:rsidRDefault="007C5223" w:rsidP="00977AD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ОДЕНЕМ КУКЛУ – НЕВА</w:t>
      </w:r>
      <w:r w:rsidR="00977AD9" w:rsidRPr="00A95808">
        <w:rPr>
          <w:rFonts w:ascii="Times New Roman" w:hAnsi="Times New Roman" w:cs="Times New Roman"/>
          <w:b/>
          <w:sz w:val="28"/>
          <w:szCs w:val="28"/>
        </w:rPr>
        <w:t xml:space="preserve">ЛЯШКУ </w:t>
      </w:r>
    </w:p>
    <w:p w:rsidR="00875045" w:rsidRPr="00875045" w:rsidRDefault="00875045" w:rsidP="00875045">
      <w:pPr>
        <w:spacing w:line="240" w:lineRule="auto"/>
        <w:jc w:val="center"/>
        <w:rPr>
          <w:rFonts w:ascii="Times New Roman" w:hAnsi="Times New Roman" w:cs="Times New Roman"/>
          <w:b/>
          <w:i/>
          <w:sz w:val="28"/>
          <w:szCs w:val="28"/>
        </w:rPr>
      </w:pPr>
      <w:r w:rsidRPr="00875045">
        <w:rPr>
          <w:rFonts w:ascii="Times New Roman" w:hAnsi="Times New Roman" w:cs="Times New Roman"/>
          <w:b/>
          <w:i/>
          <w:sz w:val="28"/>
          <w:szCs w:val="28"/>
        </w:rPr>
        <w:t>дидактическая игра на развитие ручной моторики</w:t>
      </w:r>
    </w:p>
    <w:p w:rsidR="00977AD9" w:rsidRPr="00A95808" w:rsidRDefault="00697BBC" w:rsidP="00697BBC">
      <w:pPr>
        <w:spacing w:line="240" w:lineRule="auto"/>
        <w:jc w:val="both"/>
        <w:rPr>
          <w:rFonts w:ascii="Times New Roman" w:hAnsi="Times New Roman" w:cs="Times New Roman"/>
          <w:b/>
          <w:i/>
          <w:sz w:val="28"/>
          <w:szCs w:val="28"/>
        </w:rPr>
      </w:pPr>
      <w:r w:rsidRPr="00A95808">
        <w:rPr>
          <w:rFonts w:ascii="Times New Roman" w:hAnsi="Times New Roman" w:cs="Times New Roman"/>
          <w:b/>
          <w:i/>
          <w:sz w:val="28"/>
          <w:szCs w:val="28"/>
        </w:rPr>
        <w:t xml:space="preserve">Цель: </w:t>
      </w:r>
    </w:p>
    <w:p w:rsidR="00697BBC" w:rsidRDefault="00697BBC" w:rsidP="00697BBC">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Учить продевать шнурок в отверстие сначала по подражанию, потом по образцу.</w:t>
      </w:r>
    </w:p>
    <w:p w:rsidR="00697BBC" w:rsidRDefault="00697BBC" w:rsidP="00697BBC">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Развивать мелкие движения, целенаправленность действий.</w:t>
      </w:r>
    </w:p>
    <w:p w:rsidR="00697BBC" w:rsidRDefault="00697BBC" w:rsidP="00697BBC">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 xml:space="preserve">Соблюдать направление движений по </w:t>
      </w:r>
      <w:r w:rsidR="007648F9">
        <w:rPr>
          <w:rFonts w:ascii="Times New Roman" w:hAnsi="Times New Roman" w:cs="Times New Roman"/>
          <w:sz w:val="28"/>
          <w:szCs w:val="28"/>
        </w:rPr>
        <w:t>диагонали, горизонтали (несмотря на прерывность линии).</w:t>
      </w:r>
    </w:p>
    <w:p w:rsidR="007648F9" w:rsidRDefault="007648F9" w:rsidP="00697BBC">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Формировать зрительно – двигательную координацию и ориентацию в пространстве.</w:t>
      </w:r>
    </w:p>
    <w:p w:rsidR="007648F9" w:rsidRDefault="007648F9" w:rsidP="00697BBC">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игровому заданию.</w:t>
      </w:r>
    </w:p>
    <w:p w:rsidR="007648F9" w:rsidRDefault="007648F9" w:rsidP="006B634B">
      <w:pPr>
        <w:jc w:val="both"/>
        <w:rPr>
          <w:rFonts w:ascii="Times New Roman" w:hAnsi="Times New Roman" w:cs="Times New Roman"/>
          <w:sz w:val="28"/>
          <w:szCs w:val="28"/>
        </w:rPr>
      </w:pPr>
      <w:r w:rsidRPr="00875045">
        <w:rPr>
          <w:rFonts w:ascii="Times New Roman" w:hAnsi="Times New Roman" w:cs="Times New Roman"/>
          <w:b/>
          <w:i/>
          <w:sz w:val="28"/>
          <w:szCs w:val="28"/>
        </w:rPr>
        <w:t>Оборудование:</w:t>
      </w:r>
      <w:r w:rsidRPr="0087504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Картонный лист с изо</w:t>
      </w:r>
      <w:r w:rsidR="007C5223">
        <w:rPr>
          <w:rFonts w:ascii="Times New Roman" w:hAnsi="Times New Roman" w:cs="Times New Roman"/>
          <w:sz w:val="28"/>
          <w:szCs w:val="28"/>
        </w:rPr>
        <w:t>бражением и в форме куклы – неваляшки, на головке нева</w:t>
      </w:r>
      <w:r>
        <w:rPr>
          <w:rFonts w:ascii="Times New Roman" w:hAnsi="Times New Roman" w:cs="Times New Roman"/>
          <w:sz w:val="28"/>
          <w:szCs w:val="28"/>
        </w:rPr>
        <w:t>ляшки проделаны отверстия и закреплен шнурок</w:t>
      </w:r>
      <w:r>
        <w:rPr>
          <w:rFonts w:ascii="Times New Roman" w:hAnsi="Times New Roman" w:cs="Times New Roman"/>
          <w:sz w:val="28"/>
          <w:szCs w:val="28"/>
        </w:rPr>
        <w:tab/>
        <w:t>синего цвета</w:t>
      </w:r>
      <w:r w:rsidR="007C5223">
        <w:rPr>
          <w:rFonts w:ascii="Times New Roman" w:hAnsi="Times New Roman" w:cs="Times New Roman"/>
          <w:sz w:val="28"/>
          <w:szCs w:val="28"/>
        </w:rPr>
        <w:t>; на фартуке и юбке куклы – нева</w:t>
      </w:r>
      <w:r>
        <w:rPr>
          <w:rFonts w:ascii="Times New Roman" w:hAnsi="Times New Roman" w:cs="Times New Roman"/>
          <w:sz w:val="28"/>
          <w:szCs w:val="28"/>
        </w:rPr>
        <w:t>ляшки проделаны отверстия и в них закреплены шнурки красного и зеленого цвета.</w:t>
      </w:r>
    </w:p>
    <w:p w:rsidR="006B634B" w:rsidRDefault="007648F9" w:rsidP="007648F9">
      <w:pPr>
        <w:jc w:val="both"/>
        <w:rPr>
          <w:rFonts w:ascii="Times New Roman" w:hAnsi="Times New Roman" w:cs="Times New Roman"/>
          <w:sz w:val="28"/>
          <w:szCs w:val="28"/>
        </w:rPr>
      </w:pPr>
      <w:r w:rsidRPr="00875045">
        <w:rPr>
          <w:rFonts w:ascii="Times New Roman" w:hAnsi="Times New Roman" w:cs="Times New Roman"/>
          <w:b/>
          <w:i/>
          <w:sz w:val="28"/>
          <w:szCs w:val="28"/>
        </w:rPr>
        <w:t xml:space="preserve">Ход игры: </w:t>
      </w:r>
      <w:r w:rsidRPr="0087504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w:t>
      </w:r>
      <w:r w:rsidR="007C5223">
        <w:rPr>
          <w:rFonts w:ascii="Times New Roman" w:hAnsi="Times New Roman" w:cs="Times New Roman"/>
          <w:sz w:val="28"/>
          <w:szCs w:val="28"/>
        </w:rPr>
        <w:t xml:space="preserve"> показывает фигурку куклы – нева</w:t>
      </w:r>
      <w:r>
        <w:rPr>
          <w:rFonts w:ascii="Times New Roman" w:hAnsi="Times New Roman" w:cs="Times New Roman"/>
          <w:sz w:val="28"/>
          <w:szCs w:val="28"/>
        </w:rPr>
        <w:t>ляшки, рассматривает ее с детьми, обращает внимание на отдельные части одежды: платок, юбку и фартук. Педагог просит</w:t>
      </w:r>
      <w:r w:rsidR="007C5223">
        <w:rPr>
          <w:rFonts w:ascii="Times New Roman" w:hAnsi="Times New Roman" w:cs="Times New Roman"/>
          <w:sz w:val="28"/>
          <w:szCs w:val="28"/>
        </w:rPr>
        <w:t xml:space="preserve"> детей помочь одеть куклу – нева</w:t>
      </w:r>
      <w:r>
        <w:rPr>
          <w:rFonts w:ascii="Times New Roman" w:hAnsi="Times New Roman" w:cs="Times New Roman"/>
          <w:sz w:val="28"/>
          <w:szCs w:val="28"/>
        </w:rPr>
        <w:t xml:space="preserve">ляшку. </w:t>
      </w:r>
      <w:r w:rsidR="006B634B">
        <w:rPr>
          <w:rFonts w:ascii="Times New Roman" w:hAnsi="Times New Roman" w:cs="Times New Roman"/>
          <w:sz w:val="28"/>
          <w:szCs w:val="28"/>
        </w:rPr>
        <w:t>Педагог объясняет, как это сделать, кончик шнурка продевает в дырочку и прошнуровывает отдельно платочек, юбку, фартук. Дети выполняют данное задание по образцу, по подражанию, самостоятельно и по словесной инструкции.</w:t>
      </w:r>
      <w:r>
        <w:rPr>
          <w:rFonts w:ascii="Times New Roman" w:hAnsi="Times New Roman" w:cs="Times New Roman"/>
          <w:sz w:val="28"/>
          <w:szCs w:val="28"/>
        </w:rPr>
        <w:t xml:space="preserve"> </w:t>
      </w:r>
      <w:r>
        <w:rPr>
          <w:rFonts w:ascii="Times New Roman" w:hAnsi="Times New Roman" w:cs="Times New Roman"/>
          <w:sz w:val="28"/>
          <w:szCs w:val="28"/>
        </w:rPr>
        <w:tab/>
      </w:r>
    </w:p>
    <w:p w:rsidR="006B634B" w:rsidRDefault="006B634B" w:rsidP="007648F9">
      <w:pPr>
        <w:jc w:val="both"/>
        <w:rPr>
          <w:rFonts w:ascii="Times New Roman" w:hAnsi="Times New Roman" w:cs="Times New Roman"/>
          <w:sz w:val="28"/>
          <w:szCs w:val="28"/>
        </w:rPr>
      </w:pPr>
    </w:p>
    <w:p w:rsidR="007648F9" w:rsidRPr="00875045" w:rsidRDefault="006B634B" w:rsidP="006B634B">
      <w:pPr>
        <w:spacing w:line="240" w:lineRule="auto"/>
        <w:jc w:val="center"/>
        <w:rPr>
          <w:rFonts w:ascii="Times New Roman" w:hAnsi="Times New Roman" w:cs="Times New Roman"/>
          <w:b/>
          <w:sz w:val="28"/>
          <w:szCs w:val="28"/>
        </w:rPr>
      </w:pPr>
      <w:r w:rsidRPr="00875045">
        <w:rPr>
          <w:rFonts w:ascii="Times New Roman" w:hAnsi="Times New Roman" w:cs="Times New Roman"/>
          <w:b/>
          <w:sz w:val="28"/>
          <w:szCs w:val="28"/>
        </w:rPr>
        <w:t xml:space="preserve">НАРЯДНАЯ КУКОЛКА </w:t>
      </w:r>
    </w:p>
    <w:p w:rsidR="006B634B" w:rsidRPr="00875045" w:rsidRDefault="006B634B" w:rsidP="006B634B">
      <w:pPr>
        <w:jc w:val="center"/>
        <w:rPr>
          <w:rFonts w:ascii="Times New Roman" w:hAnsi="Times New Roman" w:cs="Times New Roman"/>
          <w:b/>
          <w:i/>
          <w:sz w:val="28"/>
          <w:szCs w:val="28"/>
        </w:rPr>
      </w:pPr>
      <w:r w:rsidRPr="00875045">
        <w:rPr>
          <w:rFonts w:ascii="Times New Roman" w:hAnsi="Times New Roman" w:cs="Times New Roman"/>
          <w:b/>
          <w:i/>
          <w:sz w:val="28"/>
          <w:szCs w:val="28"/>
        </w:rPr>
        <w:t>дидактическая игра на  отработку практических действий</w:t>
      </w:r>
    </w:p>
    <w:p w:rsidR="006B634B" w:rsidRPr="00875045" w:rsidRDefault="006B634B" w:rsidP="006B634B">
      <w:pPr>
        <w:spacing w:line="240" w:lineRule="auto"/>
        <w:jc w:val="both"/>
        <w:rPr>
          <w:rFonts w:ascii="Times New Roman" w:hAnsi="Times New Roman" w:cs="Times New Roman"/>
          <w:b/>
          <w:i/>
          <w:sz w:val="28"/>
          <w:szCs w:val="28"/>
        </w:rPr>
      </w:pPr>
      <w:r w:rsidRPr="00875045">
        <w:rPr>
          <w:rFonts w:ascii="Times New Roman" w:hAnsi="Times New Roman" w:cs="Times New Roman"/>
          <w:b/>
          <w:i/>
          <w:sz w:val="28"/>
          <w:szCs w:val="28"/>
        </w:rPr>
        <w:t>Цель:</w:t>
      </w:r>
    </w:p>
    <w:p w:rsidR="006B634B" w:rsidRDefault="006B634B" w:rsidP="006B634B">
      <w:pPr>
        <w:pStyle w:val="a4"/>
        <w:numPr>
          <w:ilvl w:val="0"/>
          <w:numId w:val="22"/>
        </w:numPr>
        <w:spacing w:line="240" w:lineRule="auto"/>
        <w:jc w:val="both"/>
        <w:rPr>
          <w:rFonts w:ascii="Times New Roman" w:hAnsi="Times New Roman" w:cs="Times New Roman"/>
          <w:sz w:val="28"/>
          <w:szCs w:val="28"/>
        </w:rPr>
      </w:pPr>
      <w:r>
        <w:rPr>
          <w:rFonts w:ascii="Times New Roman" w:hAnsi="Times New Roman" w:cs="Times New Roman"/>
          <w:sz w:val="28"/>
          <w:szCs w:val="28"/>
        </w:rPr>
        <w:t>Отрабатывать практические действия с предметами: ленточками, заколками, липучками, кнопками.</w:t>
      </w:r>
    </w:p>
    <w:p w:rsidR="006B634B" w:rsidRDefault="006B634B" w:rsidP="006B634B">
      <w:pPr>
        <w:pStyle w:val="a4"/>
        <w:numPr>
          <w:ilvl w:val="0"/>
          <w:numId w:val="22"/>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соотносить предметы в зависимости от их правильного местоположения.</w:t>
      </w:r>
    </w:p>
    <w:p w:rsidR="006B634B" w:rsidRDefault="006B634B" w:rsidP="006B634B">
      <w:pPr>
        <w:pStyle w:val="a4"/>
        <w:numPr>
          <w:ilvl w:val="0"/>
          <w:numId w:val="22"/>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оценивать свои действия, радоваться положительному результату.</w:t>
      </w:r>
    </w:p>
    <w:p w:rsidR="006B634B" w:rsidRDefault="006B634B" w:rsidP="006B634B">
      <w:pPr>
        <w:pStyle w:val="a4"/>
        <w:numPr>
          <w:ilvl w:val="0"/>
          <w:numId w:val="22"/>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мелкую моторику.</w:t>
      </w:r>
    </w:p>
    <w:p w:rsidR="006B634B" w:rsidRDefault="006B634B" w:rsidP="006B634B">
      <w:pPr>
        <w:spacing w:line="240" w:lineRule="auto"/>
        <w:jc w:val="both"/>
        <w:rPr>
          <w:rFonts w:ascii="Times New Roman" w:hAnsi="Times New Roman" w:cs="Times New Roman"/>
          <w:sz w:val="28"/>
          <w:szCs w:val="28"/>
        </w:rPr>
      </w:pPr>
      <w:r w:rsidRPr="00875045">
        <w:rPr>
          <w:rFonts w:ascii="Times New Roman" w:hAnsi="Times New Roman" w:cs="Times New Roman"/>
          <w:b/>
          <w:i/>
          <w:sz w:val="28"/>
          <w:szCs w:val="28"/>
        </w:rPr>
        <w:t xml:space="preserve">Оборудование: </w:t>
      </w:r>
      <w:r w:rsidRPr="0087504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1FD5">
        <w:rPr>
          <w:rFonts w:ascii="Times New Roman" w:hAnsi="Times New Roman" w:cs="Times New Roman"/>
          <w:sz w:val="28"/>
          <w:szCs w:val="28"/>
        </w:rPr>
        <w:t>К</w:t>
      </w:r>
      <w:r w:rsidR="006400B2">
        <w:rPr>
          <w:rFonts w:ascii="Times New Roman" w:hAnsi="Times New Roman" w:cs="Times New Roman"/>
          <w:sz w:val="28"/>
          <w:szCs w:val="28"/>
        </w:rPr>
        <w:t>укла, сделанная из пластмассовой бутылки; «гардероб» куклы</w:t>
      </w:r>
      <w:r w:rsidR="00FC083F">
        <w:rPr>
          <w:rFonts w:ascii="Times New Roman" w:hAnsi="Times New Roman" w:cs="Times New Roman"/>
          <w:sz w:val="28"/>
          <w:szCs w:val="28"/>
        </w:rPr>
        <w:t xml:space="preserve"> – юбка из ленточек, прикрепляемых к поясу липучками и кнопками, заколки различных цветов и форм, завязки – резинки для косичек, бантики. </w:t>
      </w:r>
    </w:p>
    <w:p w:rsidR="00FC083F" w:rsidRDefault="00FC083F" w:rsidP="006B634B">
      <w:pPr>
        <w:spacing w:line="240" w:lineRule="auto"/>
        <w:jc w:val="both"/>
        <w:rPr>
          <w:rFonts w:ascii="Times New Roman" w:hAnsi="Times New Roman" w:cs="Times New Roman"/>
          <w:sz w:val="28"/>
          <w:szCs w:val="28"/>
        </w:rPr>
      </w:pPr>
      <w:r w:rsidRPr="00875045">
        <w:rPr>
          <w:rFonts w:ascii="Times New Roman" w:hAnsi="Times New Roman" w:cs="Times New Roman"/>
          <w:b/>
          <w:i/>
          <w:sz w:val="28"/>
          <w:szCs w:val="28"/>
        </w:rPr>
        <w:t>Ход игры:</w:t>
      </w:r>
      <w:r w:rsidRPr="0087504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1FD5">
        <w:rPr>
          <w:rFonts w:ascii="Times New Roman" w:hAnsi="Times New Roman" w:cs="Times New Roman"/>
          <w:sz w:val="28"/>
          <w:szCs w:val="28"/>
        </w:rPr>
        <w:t>П</w:t>
      </w:r>
      <w:r>
        <w:rPr>
          <w:rFonts w:ascii="Times New Roman" w:hAnsi="Times New Roman" w:cs="Times New Roman"/>
          <w:sz w:val="28"/>
          <w:szCs w:val="28"/>
        </w:rPr>
        <w:t>едагог ставит куклу и говорит, что кукла хочет устроить праздник и просит ее нарядить – завязать ей красивые банты, «сшить» красивую юбку, приколоть заколки. Педагог показывает, что юбку можно «сшить» прикрепив на ее поясе разноцветные ленточки с помощью липучек, завязать бантики или завязки –</w:t>
      </w:r>
      <w:r w:rsidR="00716174">
        <w:rPr>
          <w:rFonts w:ascii="Times New Roman" w:hAnsi="Times New Roman" w:cs="Times New Roman"/>
          <w:sz w:val="28"/>
          <w:szCs w:val="28"/>
        </w:rPr>
        <w:t xml:space="preserve"> резинки, </w:t>
      </w:r>
      <w:r>
        <w:rPr>
          <w:rFonts w:ascii="Times New Roman" w:hAnsi="Times New Roman" w:cs="Times New Roman"/>
          <w:sz w:val="28"/>
          <w:szCs w:val="28"/>
        </w:rPr>
        <w:t xml:space="preserve"> приколоть заколки – зажимы. Ситуация обыгрывается. Когда кукла хочет только бантики, или только заколки и т.д.</w:t>
      </w:r>
    </w:p>
    <w:p w:rsidR="00FC083F" w:rsidRDefault="00FC083F" w:rsidP="006B634B">
      <w:pPr>
        <w:spacing w:line="240" w:lineRule="auto"/>
        <w:jc w:val="both"/>
        <w:rPr>
          <w:rFonts w:ascii="Times New Roman" w:hAnsi="Times New Roman" w:cs="Times New Roman"/>
          <w:sz w:val="28"/>
          <w:szCs w:val="28"/>
        </w:rPr>
      </w:pPr>
    </w:p>
    <w:p w:rsidR="00FC083F" w:rsidRPr="00AA50B1" w:rsidRDefault="00FC083F" w:rsidP="00FC083F">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ПЕРЕЛОЖИ ИГРУШКУ</w:t>
      </w:r>
    </w:p>
    <w:p w:rsidR="00FC083F" w:rsidRPr="00AA50B1" w:rsidRDefault="00716174" w:rsidP="00FC083F">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w:t>
      </w:r>
      <w:r w:rsidR="00FC083F" w:rsidRPr="00AA50B1">
        <w:rPr>
          <w:rFonts w:ascii="Times New Roman" w:hAnsi="Times New Roman" w:cs="Times New Roman"/>
          <w:b/>
          <w:i/>
          <w:sz w:val="28"/>
          <w:szCs w:val="28"/>
        </w:rPr>
        <w:t>идактическая игра</w:t>
      </w:r>
      <w:r w:rsidRPr="00AA50B1">
        <w:rPr>
          <w:rFonts w:ascii="Times New Roman" w:hAnsi="Times New Roman" w:cs="Times New Roman"/>
          <w:b/>
          <w:i/>
          <w:sz w:val="28"/>
          <w:szCs w:val="28"/>
        </w:rPr>
        <w:t xml:space="preserve"> на развитие ручной моторики</w:t>
      </w:r>
    </w:p>
    <w:p w:rsidR="00716174" w:rsidRPr="00AA50B1" w:rsidRDefault="00716174" w:rsidP="00716174">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 xml:space="preserve">Цель: </w:t>
      </w:r>
    </w:p>
    <w:p w:rsidR="00716174" w:rsidRDefault="00716174" w:rsidP="00716174">
      <w:pPr>
        <w:pStyle w:val="a4"/>
        <w:numPr>
          <w:ilvl w:val="0"/>
          <w:numId w:val="23"/>
        </w:numPr>
        <w:jc w:val="both"/>
        <w:rPr>
          <w:rFonts w:ascii="Times New Roman" w:hAnsi="Times New Roman" w:cs="Times New Roman"/>
          <w:sz w:val="28"/>
          <w:szCs w:val="28"/>
        </w:rPr>
      </w:pPr>
      <w:r>
        <w:rPr>
          <w:rFonts w:ascii="Times New Roman" w:hAnsi="Times New Roman" w:cs="Times New Roman"/>
          <w:sz w:val="28"/>
          <w:szCs w:val="28"/>
        </w:rPr>
        <w:t>Учить брать мелкие предметы щепотью.</w:t>
      </w:r>
    </w:p>
    <w:p w:rsidR="00716174" w:rsidRDefault="00716174" w:rsidP="00716174">
      <w:pPr>
        <w:pStyle w:val="a4"/>
        <w:numPr>
          <w:ilvl w:val="0"/>
          <w:numId w:val="23"/>
        </w:numPr>
        <w:jc w:val="both"/>
        <w:rPr>
          <w:rFonts w:ascii="Times New Roman" w:hAnsi="Times New Roman" w:cs="Times New Roman"/>
          <w:sz w:val="28"/>
          <w:szCs w:val="28"/>
        </w:rPr>
      </w:pPr>
      <w:r>
        <w:rPr>
          <w:rFonts w:ascii="Times New Roman" w:hAnsi="Times New Roman" w:cs="Times New Roman"/>
          <w:sz w:val="28"/>
          <w:szCs w:val="28"/>
        </w:rPr>
        <w:t>Развивать координационные действия обеих рук.</w:t>
      </w:r>
    </w:p>
    <w:p w:rsidR="00716174" w:rsidRDefault="00716174" w:rsidP="00716174">
      <w:pPr>
        <w:pStyle w:val="a4"/>
        <w:numPr>
          <w:ilvl w:val="0"/>
          <w:numId w:val="23"/>
        </w:numPr>
        <w:jc w:val="both"/>
        <w:rPr>
          <w:rFonts w:ascii="Times New Roman" w:hAnsi="Times New Roman" w:cs="Times New Roman"/>
          <w:sz w:val="28"/>
          <w:szCs w:val="28"/>
        </w:rPr>
      </w:pPr>
      <w:r>
        <w:rPr>
          <w:rFonts w:ascii="Times New Roman" w:hAnsi="Times New Roman" w:cs="Times New Roman"/>
          <w:sz w:val="28"/>
          <w:szCs w:val="28"/>
        </w:rPr>
        <w:t>Развивать хватание и ручную моторику.</w:t>
      </w:r>
    </w:p>
    <w:p w:rsidR="00716174" w:rsidRDefault="00716174" w:rsidP="00716174">
      <w:pPr>
        <w:pStyle w:val="a4"/>
        <w:numPr>
          <w:ilvl w:val="0"/>
          <w:numId w:val="23"/>
        </w:numPr>
        <w:jc w:val="both"/>
        <w:rPr>
          <w:rFonts w:ascii="Times New Roman" w:hAnsi="Times New Roman" w:cs="Times New Roman"/>
          <w:sz w:val="28"/>
          <w:szCs w:val="28"/>
        </w:rPr>
      </w:pPr>
      <w:r>
        <w:rPr>
          <w:rFonts w:ascii="Times New Roman" w:hAnsi="Times New Roman" w:cs="Times New Roman"/>
          <w:sz w:val="28"/>
          <w:szCs w:val="28"/>
        </w:rPr>
        <w:t>Формировать целенаправленность деятельности.</w:t>
      </w:r>
    </w:p>
    <w:p w:rsidR="00716174" w:rsidRDefault="00716174" w:rsidP="00716174">
      <w:pPr>
        <w:jc w:val="both"/>
        <w:rPr>
          <w:rFonts w:ascii="Times New Roman" w:hAnsi="Times New Roman" w:cs="Times New Roman"/>
          <w:sz w:val="28"/>
          <w:szCs w:val="28"/>
        </w:rPr>
      </w:pPr>
      <w:r w:rsidRPr="00AA50B1">
        <w:rPr>
          <w:rFonts w:ascii="Times New Roman" w:hAnsi="Times New Roman" w:cs="Times New Roman"/>
          <w:b/>
          <w:i/>
          <w:sz w:val="28"/>
          <w:szCs w:val="28"/>
        </w:rPr>
        <w:t xml:space="preserve">Оборудование: </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Мелкие предметы (бирюльки, сделанные из дерева – бутылочка, яичко, пирамидка, графинчик, шарик, грибок, бублик, кувшинчик.</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Ваза, жбан, </w:t>
      </w:r>
      <w:proofErr w:type="spellStart"/>
      <w:r>
        <w:rPr>
          <w:rFonts w:ascii="Times New Roman" w:hAnsi="Times New Roman" w:cs="Times New Roman"/>
          <w:sz w:val="28"/>
          <w:szCs w:val="28"/>
        </w:rPr>
        <w:t>чурючок</w:t>
      </w:r>
      <w:proofErr w:type="spellEnd"/>
      <w:r>
        <w:rPr>
          <w:rFonts w:ascii="Times New Roman" w:hAnsi="Times New Roman" w:cs="Times New Roman"/>
          <w:sz w:val="28"/>
          <w:szCs w:val="28"/>
        </w:rPr>
        <w:t xml:space="preserve">, миска, волчок, молоточек, конус, цилиндр, куб, круг, маленький кувшинчик, квадрат, прямоугольник, пластинка, полусфера, полукруг); </w:t>
      </w:r>
      <w:proofErr w:type="spellStart"/>
      <w:r>
        <w:rPr>
          <w:rFonts w:ascii="Times New Roman" w:hAnsi="Times New Roman" w:cs="Times New Roman"/>
          <w:sz w:val="28"/>
          <w:szCs w:val="28"/>
        </w:rPr>
        <w:t>подносики</w:t>
      </w:r>
      <w:proofErr w:type="spellEnd"/>
      <w:r>
        <w:rPr>
          <w:rFonts w:ascii="Times New Roman" w:hAnsi="Times New Roman" w:cs="Times New Roman"/>
          <w:sz w:val="28"/>
          <w:szCs w:val="28"/>
        </w:rPr>
        <w:t>, прозрачный сосуд.</w:t>
      </w:r>
      <w:proofErr w:type="gramEnd"/>
    </w:p>
    <w:p w:rsidR="00716174" w:rsidRPr="00716174" w:rsidRDefault="00716174" w:rsidP="00716174">
      <w:pPr>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Дети сидят за столами</w:t>
      </w:r>
      <w:r w:rsidR="00E14870">
        <w:rPr>
          <w:rFonts w:ascii="Times New Roman" w:hAnsi="Times New Roman" w:cs="Times New Roman"/>
          <w:sz w:val="28"/>
          <w:szCs w:val="28"/>
        </w:rPr>
        <w:t>, перед каждым прозрачный сосуд, справ</w:t>
      </w:r>
      <w:r w:rsidR="007C5223">
        <w:rPr>
          <w:rFonts w:ascii="Times New Roman" w:hAnsi="Times New Roman" w:cs="Times New Roman"/>
          <w:sz w:val="28"/>
          <w:szCs w:val="28"/>
        </w:rPr>
        <w:t>а от него на небольшом подносе</w:t>
      </w:r>
      <w:r w:rsidR="00E14870">
        <w:rPr>
          <w:rFonts w:ascii="Times New Roman" w:hAnsi="Times New Roman" w:cs="Times New Roman"/>
          <w:sz w:val="28"/>
          <w:szCs w:val="28"/>
        </w:rPr>
        <w:t xml:space="preserve"> лежат мелкие предметы. Такие же предметы на столе у </w:t>
      </w:r>
      <w:r w:rsidR="00E14870">
        <w:rPr>
          <w:rFonts w:ascii="Times New Roman" w:hAnsi="Times New Roman" w:cs="Times New Roman"/>
          <w:sz w:val="28"/>
          <w:szCs w:val="28"/>
        </w:rPr>
        <w:lastRenderedPageBreak/>
        <w:t>педагога.</w:t>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t xml:space="preserve">Педагог показывает пальцы рук, сложенные щепотью, берет мелкие предметы и бросает их в сосуд, обращая внимание детей на то, что второй рукой он держит сосуд. Потом просит их делать также. </w:t>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t>Пр</w:t>
      </w:r>
      <w:r w:rsidR="004E1FD5">
        <w:rPr>
          <w:rFonts w:ascii="Times New Roman" w:hAnsi="Times New Roman" w:cs="Times New Roman"/>
          <w:sz w:val="28"/>
          <w:szCs w:val="28"/>
        </w:rPr>
        <w:t>и</w:t>
      </w:r>
      <w:r w:rsidR="00E14870">
        <w:rPr>
          <w:rFonts w:ascii="Times New Roman" w:hAnsi="Times New Roman" w:cs="Times New Roman"/>
          <w:sz w:val="28"/>
          <w:szCs w:val="28"/>
        </w:rPr>
        <w:t xml:space="preserve"> необходимости педагог индивидуально показывает, как сложить пальцы и как брать предметы. После того как дети соберут все предметы правой рукой, их высыпают на поднос, который переставляют к левой руке, теперь ребенок должен бросать</w:t>
      </w:r>
      <w:r w:rsidR="00E7515B">
        <w:rPr>
          <w:rFonts w:ascii="Times New Roman" w:hAnsi="Times New Roman" w:cs="Times New Roman"/>
          <w:sz w:val="28"/>
          <w:szCs w:val="28"/>
        </w:rPr>
        <w:t xml:space="preserve"> </w:t>
      </w:r>
      <w:r w:rsidR="00E14870">
        <w:rPr>
          <w:rFonts w:ascii="Times New Roman" w:hAnsi="Times New Roman" w:cs="Times New Roman"/>
          <w:sz w:val="28"/>
          <w:szCs w:val="28"/>
        </w:rPr>
        <w:t xml:space="preserve">предметы левой рукой, а держать сосуд правой. </w:t>
      </w:r>
    </w:p>
    <w:p w:rsidR="00E7515B" w:rsidRDefault="00E7515B" w:rsidP="00716174">
      <w:pPr>
        <w:jc w:val="both"/>
        <w:rPr>
          <w:rFonts w:ascii="Times New Roman" w:hAnsi="Times New Roman" w:cs="Times New Roman"/>
          <w:sz w:val="28"/>
          <w:szCs w:val="28"/>
        </w:rPr>
      </w:pPr>
    </w:p>
    <w:p w:rsidR="00E7515B" w:rsidRPr="00AA50B1" w:rsidRDefault="00E7515B" w:rsidP="00E7515B">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ЧУДО ГЕОМЕТРИЯ</w:t>
      </w:r>
    </w:p>
    <w:p w:rsidR="00E7515B" w:rsidRPr="00AA50B1" w:rsidRDefault="00E7515B" w:rsidP="00E7515B">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дидактическая игра на практическое выделение формы и развитие воображения</w:t>
      </w:r>
    </w:p>
    <w:p w:rsidR="00E7515B" w:rsidRPr="00AA50B1" w:rsidRDefault="00E7515B" w:rsidP="00E7515B">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 xml:space="preserve">Цель: </w:t>
      </w:r>
    </w:p>
    <w:p w:rsidR="00E7515B" w:rsidRDefault="00E7515B" w:rsidP="00E7515B">
      <w:pPr>
        <w:pStyle w:val="a4"/>
        <w:numPr>
          <w:ilvl w:val="0"/>
          <w:numId w:val="25"/>
        </w:numPr>
        <w:spacing w:line="240" w:lineRule="auto"/>
        <w:jc w:val="both"/>
        <w:rPr>
          <w:rFonts w:ascii="Times New Roman" w:hAnsi="Times New Roman" w:cs="Times New Roman"/>
          <w:sz w:val="28"/>
          <w:szCs w:val="28"/>
        </w:rPr>
      </w:pPr>
      <w:r>
        <w:rPr>
          <w:rFonts w:ascii="Times New Roman" w:hAnsi="Times New Roman" w:cs="Times New Roman"/>
          <w:sz w:val="28"/>
          <w:szCs w:val="28"/>
        </w:rPr>
        <w:t>Познакомить детей с основными геометрическими фигурами.</w:t>
      </w:r>
    </w:p>
    <w:p w:rsidR="00E7515B" w:rsidRDefault="00E7515B" w:rsidP="00E7515B">
      <w:pPr>
        <w:pStyle w:val="a4"/>
        <w:numPr>
          <w:ilvl w:val="0"/>
          <w:numId w:val="25"/>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различению основных цветов.</w:t>
      </w:r>
    </w:p>
    <w:p w:rsidR="00E7515B" w:rsidRDefault="00E7515B" w:rsidP="00E7515B">
      <w:pPr>
        <w:pStyle w:val="a4"/>
        <w:numPr>
          <w:ilvl w:val="0"/>
          <w:numId w:val="25"/>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Учить составлять целое из разных геометрических форм и их частей, подбирая нужные с помощью проб и </w:t>
      </w:r>
      <w:proofErr w:type="spellStart"/>
      <w:r>
        <w:rPr>
          <w:rFonts w:ascii="Times New Roman" w:hAnsi="Times New Roman" w:cs="Times New Roman"/>
          <w:sz w:val="28"/>
          <w:szCs w:val="28"/>
        </w:rPr>
        <w:t>примеривания</w:t>
      </w:r>
      <w:proofErr w:type="spellEnd"/>
      <w:r>
        <w:rPr>
          <w:rFonts w:ascii="Times New Roman" w:hAnsi="Times New Roman" w:cs="Times New Roman"/>
          <w:sz w:val="28"/>
          <w:szCs w:val="28"/>
        </w:rPr>
        <w:t>.</w:t>
      </w:r>
    </w:p>
    <w:p w:rsidR="00E7515B" w:rsidRDefault="00E7515B" w:rsidP="00E7515B">
      <w:pPr>
        <w:pStyle w:val="a4"/>
        <w:numPr>
          <w:ilvl w:val="0"/>
          <w:numId w:val="25"/>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видеть форму в предмете, соотносить форму прорези и вкладки.</w:t>
      </w:r>
    </w:p>
    <w:p w:rsidR="00E7515B" w:rsidRDefault="00E7515B" w:rsidP="00E7515B">
      <w:pPr>
        <w:pStyle w:val="a4"/>
        <w:numPr>
          <w:ilvl w:val="0"/>
          <w:numId w:val="25"/>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фантазию и воображение.</w:t>
      </w:r>
    </w:p>
    <w:p w:rsidR="00E7515B" w:rsidRDefault="00E7515B" w:rsidP="00E7515B">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Оборудование:</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1FD5">
        <w:rPr>
          <w:rFonts w:ascii="Times New Roman" w:hAnsi="Times New Roman" w:cs="Times New Roman"/>
          <w:sz w:val="28"/>
          <w:szCs w:val="28"/>
        </w:rPr>
        <w:t>Р</w:t>
      </w:r>
      <w:r>
        <w:rPr>
          <w:rFonts w:ascii="Times New Roman" w:hAnsi="Times New Roman" w:cs="Times New Roman"/>
          <w:sz w:val="28"/>
          <w:szCs w:val="28"/>
        </w:rPr>
        <w:t xml:space="preserve">амка – вкладыш с прорезями геометрических фигур из мягкого материала; различные фигурки основных цветов из такого же мягкого материала, что и сама рамка с держателями для удобного составления фигур. </w:t>
      </w:r>
    </w:p>
    <w:p w:rsidR="00E7515B" w:rsidRDefault="00E7515B" w:rsidP="00E7515B">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Педагог перед ребенком выкладывает рамку – вкладыш и показывает геометрические фигуры, обращает внимание на цвет, форму и различные комбинации сбора этих геометрических фигур. Педагог объясняет, что для более удобного складывания фигур надо держаться за </w:t>
      </w:r>
      <w:r w:rsidR="00E852EA">
        <w:rPr>
          <w:rFonts w:ascii="Times New Roman" w:hAnsi="Times New Roman" w:cs="Times New Roman"/>
          <w:sz w:val="28"/>
          <w:szCs w:val="28"/>
        </w:rPr>
        <w:t xml:space="preserve">держатель, прикрепленный к каждой фигурке. Сначала педагог дает ребенку фигурки только к одной геометрической фигуре и предлагает угадать, как из них можно сложить целую фигурку. Побуждает его к пробам и </w:t>
      </w:r>
      <w:proofErr w:type="spellStart"/>
      <w:r w:rsidR="00E852EA">
        <w:rPr>
          <w:rFonts w:ascii="Times New Roman" w:hAnsi="Times New Roman" w:cs="Times New Roman"/>
          <w:sz w:val="28"/>
          <w:szCs w:val="28"/>
        </w:rPr>
        <w:t>примериванию</w:t>
      </w:r>
      <w:proofErr w:type="spellEnd"/>
      <w:r w:rsidR="00E852EA">
        <w:rPr>
          <w:rFonts w:ascii="Times New Roman" w:hAnsi="Times New Roman" w:cs="Times New Roman"/>
          <w:sz w:val="28"/>
          <w:szCs w:val="28"/>
        </w:rPr>
        <w:t>. В дальнейшем можно давать весь материал, но при затруднениях снова перейти к ограниченному количеству изображений.</w:t>
      </w:r>
    </w:p>
    <w:p w:rsidR="00E852EA" w:rsidRDefault="00E852EA" w:rsidP="00E7515B">
      <w:pPr>
        <w:spacing w:line="240" w:lineRule="auto"/>
        <w:jc w:val="both"/>
        <w:rPr>
          <w:rFonts w:ascii="Times New Roman" w:hAnsi="Times New Roman" w:cs="Times New Roman"/>
          <w:sz w:val="28"/>
          <w:szCs w:val="28"/>
        </w:rPr>
      </w:pPr>
    </w:p>
    <w:p w:rsidR="00E852EA" w:rsidRPr="00AA50B1" w:rsidRDefault="00E852EA" w:rsidP="00E852EA">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 xml:space="preserve">ПОЛЯНКА </w:t>
      </w:r>
    </w:p>
    <w:p w:rsidR="00D65B52" w:rsidRPr="00AA50B1" w:rsidRDefault="00D65B52" w:rsidP="00E852EA">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дидактическая игра на развитие целостного восприятия предмета</w:t>
      </w:r>
    </w:p>
    <w:p w:rsidR="00D65B52" w:rsidRPr="00AA50B1" w:rsidRDefault="00D65B52" w:rsidP="00D65B52">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Цель:</w:t>
      </w:r>
    </w:p>
    <w:p w:rsidR="00D65B52" w:rsidRDefault="00D65B52" w:rsidP="00D65B52">
      <w:pPr>
        <w:pStyle w:val="a4"/>
        <w:numPr>
          <w:ilvl w:val="0"/>
          <w:numId w:val="26"/>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целостный образ предмета и активизировать представления о предметах.</w:t>
      </w:r>
    </w:p>
    <w:p w:rsidR="00D65B52" w:rsidRDefault="00D65B52" w:rsidP="00D65B52">
      <w:pPr>
        <w:pStyle w:val="a4"/>
        <w:numPr>
          <w:ilvl w:val="0"/>
          <w:numId w:val="26"/>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внимание и воображение.</w:t>
      </w:r>
    </w:p>
    <w:p w:rsidR="00D65B52" w:rsidRDefault="00D65B52" w:rsidP="00D65B52">
      <w:pPr>
        <w:pStyle w:val="a4"/>
        <w:numPr>
          <w:ilvl w:val="0"/>
          <w:numId w:val="26"/>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Учить обращать внимание на пространственное расположение деталей и на их соотношение с другими частями целого.</w:t>
      </w:r>
    </w:p>
    <w:p w:rsidR="00D65B52" w:rsidRDefault="00D65B52" w:rsidP="00D65B52">
      <w:pPr>
        <w:pStyle w:val="a4"/>
        <w:numPr>
          <w:ilvl w:val="0"/>
          <w:numId w:val="26"/>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различению цветов, подбирая одинаковые цвета на глаз с последующей проверкой.</w:t>
      </w:r>
    </w:p>
    <w:p w:rsidR="00D65B52" w:rsidRDefault="00D65B52" w:rsidP="00D65B52">
      <w:pPr>
        <w:pStyle w:val="a4"/>
        <w:numPr>
          <w:ilvl w:val="0"/>
          <w:numId w:val="26"/>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D65B52" w:rsidRDefault="00D65B52" w:rsidP="00D65B52">
      <w:pPr>
        <w:pStyle w:val="a4"/>
        <w:numPr>
          <w:ilvl w:val="0"/>
          <w:numId w:val="26"/>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выполнению задания и результату своих действий.</w:t>
      </w:r>
    </w:p>
    <w:p w:rsidR="00D65B52" w:rsidRDefault="00EB4D2C" w:rsidP="00D65B52">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Оборудование:</w:t>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На плотном листе располагаются две рабочие зоны: на большей – фон для составления сюжета и прикрепленные к нему небольшие кусочки липуч</w:t>
      </w:r>
      <w:r w:rsidR="00F641AF">
        <w:rPr>
          <w:rFonts w:ascii="Times New Roman" w:hAnsi="Times New Roman" w:cs="Times New Roman"/>
          <w:sz w:val="28"/>
          <w:szCs w:val="28"/>
        </w:rPr>
        <w:t>е</w:t>
      </w:r>
      <w:r>
        <w:rPr>
          <w:rFonts w:ascii="Times New Roman" w:hAnsi="Times New Roman" w:cs="Times New Roman"/>
          <w:sz w:val="28"/>
          <w:szCs w:val="28"/>
        </w:rPr>
        <w:t>к</w:t>
      </w:r>
      <w:r w:rsidR="00F641AF">
        <w:rPr>
          <w:rFonts w:ascii="Times New Roman" w:hAnsi="Times New Roman" w:cs="Times New Roman"/>
          <w:sz w:val="28"/>
          <w:szCs w:val="28"/>
        </w:rPr>
        <w:t xml:space="preserve"> различного цвета, но соответствующие цветам липучек на обратной стороне фигурок (солнышко, облака, бабочки), находящиеся во второй небольшой зоне, также прикрепленные на липучках.</w:t>
      </w:r>
      <w:proofErr w:type="gramEnd"/>
      <w:r w:rsidR="00F641AF">
        <w:rPr>
          <w:rFonts w:ascii="Times New Roman" w:hAnsi="Times New Roman" w:cs="Times New Roman"/>
          <w:sz w:val="28"/>
          <w:szCs w:val="28"/>
        </w:rPr>
        <w:t xml:space="preserve"> Количество липучек на обеих рабочих зонах – равное. Каждая фигурка имеет небольшое колечко для того, чтобы было удобнее перемещать фигурку на липучке.</w:t>
      </w:r>
    </w:p>
    <w:p w:rsidR="00F641AF" w:rsidRDefault="00F641AF" w:rsidP="00D65B52">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Вначале ребенок рассматривает целую картинку, заполненную прикрепленными фигурками, по возможности называет изображенные предметы и ситуацию или показывает те или иные предметы по просьбе педагога. Затем взрослый убирает несколько фигурок и просит ребенка поместить их на соответствующие места. Если ребенок допускает ошибки при перемещении, то педагог указывает на обратную сторону фигурок и показывает соответствующий цвет липучек, на котором должна быть размещена фигурка.</w:t>
      </w:r>
    </w:p>
    <w:p w:rsidR="00F641AF" w:rsidRDefault="00F641AF" w:rsidP="00D65B52">
      <w:pPr>
        <w:spacing w:line="240" w:lineRule="auto"/>
        <w:jc w:val="both"/>
        <w:rPr>
          <w:rFonts w:ascii="Times New Roman" w:hAnsi="Times New Roman" w:cs="Times New Roman"/>
          <w:sz w:val="28"/>
          <w:szCs w:val="28"/>
        </w:rPr>
      </w:pPr>
    </w:p>
    <w:p w:rsidR="00F641AF" w:rsidRPr="00AA50B1" w:rsidRDefault="00F641AF" w:rsidP="00F641AF">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СОБЕРИ ДОМИК</w:t>
      </w:r>
    </w:p>
    <w:p w:rsidR="00F641AF" w:rsidRPr="00AA50B1" w:rsidRDefault="00F641AF" w:rsidP="00F641AF">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 xml:space="preserve">коррекционное </w:t>
      </w:r>
      <w:r w:rsidR="00D76016" w:rsidRPr="00AA50B1">
        <w:rPr>
          <w:rFonts w:ascii="Times New Roman" w:hAnsi="Times New Roman" w:cs="Times New Roman"/>
          <w:b/>
          <w:i/>
          <w:sz w:val="28"/>
          <w:szCs w:val="28"/>
        </w:rPr>
        <w:t>упражнение на практическое выделение формы</w:t>
      </w:r>
    </w:p>
    <w:p w:rsidR="00D76016" w:rsidRPr="00AA50B1" w:rsidRDefault="00D76016" w:rsidP="00D76016">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Цель:</w:t>
      </w:r>
      <w:r w:rsidRPr="00AA50B1">
        <w:rPr>
          <w:rFonts w:ascii="Times New Roman" w:hAnsi="Times New Roman" w:cs="Times New Roman"/>
          <w:b/>
          <w:i/>
          <w:sz w:val="28"/>
          <w:szCs w:val="28"/>
        </w:rPr>
        <w:tab/>
      </w:r>
    </w:p>
    <w:p w:rsidR="00D76016" w:rsidRDefault="00D76016" w:rsidP="00D76016">
      <w:pPr>
        <w:pStyle w:val="a4"/>
        <w:numPr>
          <w:ilvl w:val="0"/>
          <w:numId w:val="28"/>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соотносить плоскостную и объемную формы в практическом действии с предметами.</w:t>
      </w:r>
    </w:p>
    <w:p w:rsidR="00D76016" w:rsidRDefault="00D76016" w:rsidP="00D76016">
      <w:pPr>
        <w:pStyle w:val="a4"/>
        <w:numPr>
          <w:ilvl w:val="0"/>
          <w:numId w:val="28"/>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пользоваться методом проб, отбрасывая ошибочные варианты и фиксируя правильные.</w:t>
      </w:r>
    </w:p>
    <w:p w:rsidR="00D76016" w:rsidRDefault="00D76016" w:rsidP="00D76016">
      <w:pPr>
        <w:pStyle w:val="a4"/>
        <w:numPr>
          <w:ilvl w:val="0"/>
          <w:numId w:val="28"/>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видеть форму в предмете, соотносить форму прорези и вкладки.</w:t>
      </w:r>
    </w:p>
    <w:p w:rsidR="00777E82" w:rsidRDefault="00D76016" w:rsidP="00D76016">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Оборудование:</w:t>
      </w:r>
      <w:r w:rsidRPr="00AA50B1">
        <w:rPr>
          <w:rFonts w:ascii="Times New Roman" w:hAnsi="Times New Roman" w:cs="Times New Roman"/>
          <w:b/>
          <w:i/>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t>Две пластмассовые доски (на каждой 6 прорези) в форме домиков; пластмассовые фигурки различного цвета, по форме соответствующие прорезям.</w:t>
      </w:r>
      <w:r w:rsidR="00777E82">
        <w:rPr>
          <w:rFonts w:ascii="Times New Roman" w:hAnsi="Times New Roman" w:cs="Times New Roman"/>
          <w:sz w:val="28"/>
          <w:szCs w:val="28"/>
        </w:rPr>
        <w:tab/>
      </w:r>
      <w:r w:rsidR="00777E82">
        <w:rPr>
          <w:rFonts w:ascii="Times New Roman" w:hAnsi="Times New Roman" w:cs="Times New Roman"/>
          <w:sz w:val="28"/>
          <w:szCs w:val="28"/>
        </w:rPr>
        <w:tab/>
      </w:r>
    </w:p>
    <w:p w:rsidR="00777E82" w:rsidRDefault="00777E82" w:rsidP="00D76016">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кладет перед ребенком первый домик</w:t>
      </w:r>
      <w:r w:rsidR="00D76016">
        <w:rPr>
          <w:rFonts w:ascii="Times New Roman" w:hAnsi="Times New Roman" w:cs="Times New Roman"/>
          <w:sz w:val="28"/>
          <w:szCs w:val="28"/>
        </w:rPr>
        <w:tab/>
      </w:r>
      <w:r>
        <w:rPr>
          <w:rFonts w:ascii="Times New Roman" w:hAnsi="Times New Roman" w:cs="Times New Roman"/>
          <w:sz w:val="28"/>
          <w:szCs w:val="28"/>
        </w:rPr>
        <w:t xml:space="preserve"> (в прорези вставлены нужные формы) и спрашивает, что на нем нарисовано, помогает ребенку узнать предметы. Потом вынимает формы. Перемешивает их и просит ребенка снова составить из них целый домик, побуждая его в случае затруднения примерить форму к прорези. Возможно обыгрывание различных вариантов: заселение жильцов в домики, ремонт домика, закрывание окошек и т.д.</w:t>
      </w:r>
    </w:p>
    <w:p w:rsidR="00777E82" w:rsidRDefault="00777E82" w:rsidP="00D76016">
      <w:pPr>
        <w:spacing w:line="240" w:lineRule="auto"/>
        <w:jc w:val="both"/>
        <w:rPr>
          <w:rFonts w:ascii="Times New Roman" w:hAnsi="Times New Roman" w:cs="Times New Roman"/>
          <w:sz w:val="28"/>
          <w:szCs w:val="28"/>
        </w:rPr>
      </w:pPr>
    </w:p>
    <w:p w:rsidR="00D76016" w:rsidRPr="00AA50B1" w:rsidRDefault="00777E82" w:rsidP="00777E82">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НАЙДИ ШАРИКУ ДОМИК</w:t>
      </w:r>
    </w:p>
    <w:p w:rsidR="00777E82" w:rsidRPr="00AA50B1" w:rsidRDefault="00777E82" w:rsidP="00777E82">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практическая игра на развитие ручной моторики</w:t>
      </w:r>
    </w:p>
    <w:p w:rsidR="003F5789" w:rsidRPr="00AA50B1" w:rsidRDefault="003F5789" w:rsidP="00777E82">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Цель:</w:t>
      </w:r>
      <w:r w:rsidRPr="00AA50B1">
        <w:rPr>
          <w:rFonts w:ascii="Times New Roman" w:hAnsi="Times New Roman" w:cs="Times New Roman"/>
          <w:b/>
          <w:i/>
          <w:sz w:val="28"/>
          <w:szCs w:val="28"/>
        </w:rPr>
        <w:tab/>
      </w:r>
    </w:p>
    <w:p w:rsidR="00777E82" w:rsidRDefault="003F5789" w:rsidP="003F5789">
      <w:pPr>
        <w:pStyle w:val="a4"/>
        <w:numPr>
          <w:ilvl w:val="0"/>
          <w:numId w:val="30"/>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движения рук и целенаправленность действий.</w:t>
      </w:r>
    </w:p>
    <w:p w:rsidR="003F5789" w:rsidRDefault="003F5789" w:rsidP="003F5789">
      <w:pPr>
        <w:pStyle w:val="a4"/>
        <w:numPr>
          <w:ilvl w:val="0"/>
          <w:numId w:val="30"/>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зрительно – двигательную координацию и ориентацию в пространстве.</w:t>
      </w:r>
    </w:p>
    <w:p w:rsidR="003F5789" w:rsidRDefault="003F5789" w:rsidP="003F5789">
      <w:pPr>
        <w:pStyle w:val="a4"/>
        <w:numPr>
          <w:ilvl w:val="0"/>
          <w:numId w:val="30"/>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цвета, ориентироваться в игре как на значимый признак.</w:t>
      </w:r>
    </w:p>
    <w:p w:rsidR="003F5789" w:rsidRDefault="003F5789" w:rsidP="003F5789">
      <w:pPr>
        <w:pStyle w:val="a4"/>
        <w:numPr>
          <w:ilvl w:val="0"/>
          <w:numId w:val="30"/>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различению цветов, подбирая одинаковые цвета на глаз с последующей проверкой.</w:t>
      </w:r>
    </w:p>
    <w:p w:rsidR="003F5789" w:rsidRDefault="003F5789" w:rsidP="003F5789">
      <w:pPr>
        <w:pStyle w:val="a4"/>
        <w:numPr>
          <w:ilvl w:val="0"/>
          <w:numId w:val="3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3F5789" w:rsidRDefault="003F5789" w:rsidP="003F5789">
      <w:pPr>
        <w:pStyle w:val="a4"/>
        <w:numPr>
          <w:ilvl w:val="0"/>
          <w:numId w:val="30"/>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выполнению задания и результату своих действий.</w:t>
      </w:r>
    </w:p>
    <w:p w:rsidR="003F5789" w:rsidRDefault="003F5789" w:rsidP="003F5789">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Оборудование: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На плотном фанерном листе размещены и крепко закреплены: в левом верхнем углу листа большой стакан, в котором находятся 23 небольших шарика различного цвета, но соответствующего цветам 23 неглубоких баночек (красного, синего, желтого, зеленого), расположенных хаотично на фанерном листе; пинцет или щипцы для сахара.</w:t>
      </w:r>
      <w:proofErr w:type="gramEnd"/>
    </w:p>
    <w:p w:rsidR="0050482A" w:rsidRDefault="003F5789" w:rsidP="003F5789">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0050482A" w:rsidRPr="00AA50B1">
        <w:rPr>
          <w:rFonts w:ascii="Times New Roman" w:hAnsi="Times New Roman" w:cs="Times New Roman"/>
          <w:b/>
          <w:i/>
          <w:sz w:val="28"/>
          <w:szCs w:val="28"/>
        </w:rPr>
        <w:tab/>
      </w:r>
      <w:r w:rsidR="0050482A">
        <w:rPr>
          <w:rFonts w:ascii="Times New Roman" w:hAnsi="Times New Roman" w:cs="Times New Roman"/>
          <w:sz w:val="28"/>
          <w:szCs w:val="28"/>
        </w:rPr>
        <w:t>(проводится индивидуально с каждым ребенком)</w:t>
      </w:r>
      <w:r w:rsidR="0050482A">
        <w:rPr>
          <w:rFonts w:ascii="Times New Roman" w:hAnsi="Times New Roman" w:cs="Times New Roman"/>
          <w:sz w:val="28"/>
          <w:szCs w:val="28"/>
        </w:rPr>
        <w:tab/>
      </w:r>
      <w:r w:rsidR="0050482A">
        <w:rPr>
          <w:rFonts w:ascii="Times New Roman" w:hAnsi="Times New Roman" w:cs="Times New Roman"/>
          <w:sz w:val="28"/>
          <w:szCs w:val="28"/>
        </w:rPr>
        <w:tab/>
      </w:r>
      <w:r w:rsidR="0050482A">
        <w:rPr>
          <w:rFonts w:ascii="Times New Roman" w:hAnsi="Times New Roman" w:cs="Times New Roman"/>
          <w:sz w:val="28"/>
          <w:szCs w:val="28"/>
        </w:rPr>
        <w:tab/>
      </w:r>
      <w:r w:rsidR="0050482A">
        <w:rPr>
          <w:rFonts w:ascii="Times New Roman" w:hAnsi="Times New Roman" w:cs="Times New Roman"/>
          <w:sz w:val="28"/>
          <w:szCs w:val="28"/>
        </w:rPr>
        <w:tab/>
        <w:t>Педагог выставляет перед собой и ребенком игру и рассказывает, что в большом синем домике (большом стакане) находятся маленькие цветные шарики, которые хотят жить каждый в своем домике, а для этого им надо помочь найти свой домик. Педагог берет щипцы или пинцет, показывает, как удобнее брать шарики и раскладывает в соответствующие по цвету неглубокие баночки. Затем просит ребенка сделать то же самое. При необходимости помогает. Игра сопровождается речевыми высказываниями: «Беру красный шарик и кладу его в красный домик», «Желтый шарик должен жить в желтом домике» и т.п.</w:t>
      </w:r>
    </w:p>
    <w:p w:rsidR="0050482A" w:rsidRDefault="0050482A" w:rsidP="003F5789">
      <w:pPr>
        <w:spacing w:line="240" w:lineRule="auto"/>
        <w:jc w:val="both"/>
        <w:rPr>
          <w:rFonts w:ascii="Times New Roman" w:hAnsi="Times New Roman" w:cs="Times New Roman"/>
          <w:sz w:val="28"/>
          <w:szCs w:val="28"/>
        </w:rPr>
      </w:pPr>
    </w:p>
    <w:p w:rsidR="003F5789" w:rsidRPr="00AA50B1" w:rsidRDefault="00F610EA" w:rsidP="0050482A">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СОЛНЫШКО</w:t>
      </w:r>
    </w:p>
    <w:p w:rsidR="00F610EA" w:rsidRPr="00AA50B1" w:rsidRDefault="00F610EA" w:rsidP="0050482A">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дидактическая игра на развитие движений пальцев и кистей рук</w:t>
      </w:r>
    </w:p>
    <w:p w:rsidR="00F610EA" w:rsidRPr="00AA50B1" w:rsidRDefault="00F610EA" w:rsidP="00F610EA">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 xml:space="preserve">Цель: </w:t>
      </w:r>
    </w:p>
    <w:p w:rsidR="00F610EA" w:rsidRDefault="00F610EA" w:rsidP="00F610EA">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мелкие движения рук и целенаправленность действий.</w:t>
      </w:r>
    </w:p>
    <w:p w:rsidR="00F610EA" w:rsidRDefault="00F610EA" w:rsidP="00F610EA">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выполнению задания и результату своих действий.</w:t>
      </w:r>
    </w:p>
    <w:p w:rsidR="00F610EA" w:rsidRDefault="00F610EA" w:rsidP="00F610EA">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зрительно – двигательную координацию и ориентацию в пространстве.</w:t>
      </w:r>
    </w:p>
    <w:p w:rsidR="00F610EA" w:rsidRDefault="00F610EA" w:rsidP="00F610EA">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цвета, ориентироваться в игре на цвет как на значимый признак.</w:t>
      </w:r>
    </w:p>
    <w:p w:rsidR="00F610EA" w:rsidRDefault="000B6117" w:rsidP="00F610EA">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0B6117" w:rsidRDefault="000B6117" w:rsidP="000B6117">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lastRenderedPageBreak/>
        <w:t xml:space="preserve">Оборудование: </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Вырезанный из фанерного листа или </w:t>
      </w:r>
      <w:proofErr w:type="spellStart"/>
      <w:r>
        <w:rPr>
          <w:rFonts w:ascii="Times New Roman" w:hAnsi="Times New Roman" w:cs="Times New Roman"/>
          <w:sz w:val="28"/>
          <w:szCs w:val="28"/>
        </w:rPr>
        <w:t>оргалита</w:t>
      </w:r>
      <w:proofErr w:type="spellEnd"/>
      <w:r>
        <w:rPr>
          <w:rFonts w:ascii="Times New Roman" w:hAnsi="Times New Roman" w:cs="Times New Roman"/>
          <w:sz w:val="28"/>
          <w:szCs w:val="28"/>
        </w:rPr>
        <w:t xml:space="preserve"> круг на устойчивой подставке, раскрашенный как «Солнышко», по всему кругу распределяются прищепки различного цвета, формы и размера.</w:t>
      </w:r>
    </w:p>
    <w:p w:rsidR="000B6117" w:rsidRDefault="000B6117" w:rsidP="000B6117">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16EA9">
        <w:rPr>
          <w:rFonts w:ascii="Times New Roman" w:hAnsi="Times New Roman" w:cs="Times New Roman"/>
          <w:sz w:val="28"/>
          <w:szCs w:val="28"/>
        </w:rPr>
        <w:t>Педагог показывает детям круг с изображением солнышка и объясняет, что солнышко это сказочный герой и состоит он из самого круга и лучиков, которые в игре заменяют прищепки. Педагог показывает ребенку, как можно снимать и прикреплять лучики к солнышку, чтобы оно лучше светило. Возможны следующие варианты игры:</w:t>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t xml:space="preserve">- самостоятельное выполнение ребенком, после предварительного </w:t>
      </w:r>
      <w:r w:rsidR="00816EA9">
        <w:rPr>
          <w:rFonts w:ascii="Times New Roman" w:hAnsi="Times New Roman" w:cs="Times New Roman"/>
          <w:sz w:val="28"/>
          <w:szCs w:val="28"/>
        </w:rPr>
        <w:tab/>
      </w:r>
      <w:r w:rsidR="00816EA9">
        <w:rPr>
          <w:rFonts w:ascii="Times New Roman" w:hAnsi="Times New Roman" w:cs="Times New Roman"/>
          <w:sz w:val="28"/>
          <w:szCs w:val="28"/>
        </w:rPr>
        <w:tab/>
        <w:t xml:space="preserve">  объяснения и показа педагогом;</w:t>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t>- выполнение по словесной</w:t>
      </w:r>
      <w:r w:rsidR="00816EA9">
        <w:rPr>
          <w:rFonts w:ascii="Times New Roman" w:hAnsi="Times New Roman" w:cs="Times New Roman"/>
          <w:color w:val="FF0000"/>
          <w:sz w:val="28"/>
          <w:szCs w:val="28"/>
        </w:rPr>
        <w:t xml:space="preserve"> </w:t>
      </w:r>
      <w:r w:rsidR="00816EA9" w:rsidRPr="00816EA9">
        <w:rPr>
          <w:rFonts w:ascii="Times New Roman" w:hAnsi="Times New Roman" w:cs="Times New Roman"/>
          <w:sz w:val="28"/>
          <w:szCs w:val="28"/>
        </w:rPr>
        <w:t>инструкции</w:t>
      </w:r>
      <w:r w:rsidR="00816EA9">
        <w:rPr>
          <w:rFonts w:ascii="Times New Roman" w:hAnsi="Times New Roman" w:cs="Times New Roman"/>
          <w:sz w:val="28"/>
          <w:szCs w:val="28"/>
        </w:rPr>
        <w:t xml:space="preserve"> педагога с выделением цвета, </w:t>
      </w:r>
      <w:r w:rsidR="00816EA9">
        <w:rPr>
          <w:rFonts w:ascii="Times New Roman" w:hAnsi="Times New Roman" w:cs="Times New Roman"/>
          <w:sz w:val="28"/>
          <w:szCs w:val="28"/>
        </w:rPr>
        <w:tab/>
      </w:r>
      <w:r w:rsidR="00816EA9">
        <w:rPr>
          <w:rFonts w:ascii="Times New Roman" w:hAnsi="Times New Roman" w:cs="Times New Roman"/>
          <w:sz w:val="28"/>
          <w:szCs w:val="28"/>
        </w:rPr>
        <w:tab/>
        <w:t xml:space="preserve">  формы и размера прищепок;</w:t>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t>- свободное творчество детей.</w:t>
      </w:r>
    </w:p>
    <w:p w:rsidR="00816EA9" w:rsidRDefault="00816EA9" w:rsidP="000B6117">
      <w:pPr>
        <w:spacing w:line="240" w:lineRule="auto"/>
        <w:jc w:val="both"/>
        <w:rPr>
          <w:rFonts w:ascii="Times New Roman" w:hAnsi="Times New Roman" w:cs="Times New Roman"/>
          <w:sz w:val="28"/>
          <w:szCs w:val="28"/>
        </w:rPr>
      </w:pPr>
    </w:p>
    <w:p w:rsidR="00816EA9" w:rsidRPr="00AA50B1" w:rsidRDefault="004C7EBC" w:rsidP="00816EA9">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ЁЖИК</w:t>
      </w:r>
    </w:p>
    <w:p w:rsidR="004C7EBC" w:rsidRPr="00AA50B1" w:rsidRDefault="004C7EBC" w:rsidP="004C7EBC">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дидактическая игра на развитие движений пальцев и кистей рук</w:t>
      </w:r>
    </w:p>
    <w:p w:rsidR="004C7EBC" w:rsidRPr="00AA50B1" w:rsidRDefault="004C7EBC" w:rsidP="004C7EBC">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 xml:space="preserve">Цель: </w:t>
      </w:r>
    </w:p>
    <w:p w:rsidR="004C7EBC" w:rsidRDefault="004C7EBC" w:rsidP="004C7EBC">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мелкие движения рук и целенаправленность действий.</w:t>
      </w:r>
    </w:p>
    <w:p w:rsidR="004C7EBC" w:rsidRDefault="004C7EBC" w:rsidP="004C7EBC">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выполнению задания и результату своих действий.</w:t>
      </w:r>
    </w:p>
    <w:p w:rsidR="004C7EBC" w:rsidRDefault="004C7EBC" w:rsidP="004C7EBC">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зрительно – двигательную координацию и ориентацию в пространстве.</w:t>
      </w:r>
    </w:p>
    <w:p w:rsidR="004C7EBC" w:rsidRDefault="004C7EBC" w:rsidP="004C7EBC">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цвета, ориентироваться в игре на цвет как на значимый признак.</w:t>
      </w:r>
    </w:p>
    <w:p w:rsidR="004C7EBC" w:rsidRDefault="004C7EBC" w:rsidP="004C7EBC">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4C7EBC" w:rsidRDefault="004C7EBC" w:rsidP="004C7EBC">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 xml:space="preserve">Оборудование: </w:t>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Вырезанный из фанерного листа или </w:t>
      </w:r>
      <w:proofErr w:type="spellStart"/>
      <w:r>
        <w:rPr>
          <w:rFonts w:ascii="Times New Roman" w:hAnsi="Times New Roman" w:cs="Times New Roman"/>
          <w:sz w:val="28"/>
          <w:szCs w:val="28"/>
        </w:rPr>
        <w:t>оргалита</w:t>
      </w:r>
      <w:proofErr w:type="spellEnd"/>
      <w:r>
        <w:rPr>
          <w:rFonts w:ascii="Times New Roman" w:hAnsi="Times New Roman" w:cs="Times New Roman"/>
          <w:sz w:val="28"/>
          <w:szCs w:val="28"/>
        </w:rPr>
        <w:t xml:space="preserve"> ёжик на устойчивой подставке, по всей спине распределяются прищепки различного цвета, формы и размера.</w:t>
      </w:r>
    </w:p>
    <w:p w:rsidR="004C7EBC" w:rsidRDefault="004C7EBC" w:rsidP="004C7EBC">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показывает детям круг с изображением ёжика и объясняет, что ёжик это лесной зверек и состоит он из туловища и иголок, которые в игре заменяют прищепки. Педагог показывает ребенку, как можно снимать и прикреплять иголки к ежику, чтобы он смог носить грибы и ягоды на иголках. Возможны следующие варианты игры: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самостоятельное выполнение ребенком, после предварительного </w:t>
      </w:r>
      <w:r>
        <w:rPr>
          <w:rFonts w:ascii="Times New Roman" w:hAnsi="Times New Roman" w:cs="Times New Roman"/>
          <w:sz w:val="28"/>
          <w:szCs w:val="28"/>
        </w:rPr>
        <w:tab/>
      </w:r>
      <w:r>
        <w:rPr>
          <w:rFonts w:ascii="Times New Roman" w:hAnsi="Times New Roman" w:cs="Times New Roman"/>
          <w:sz w:val="28"/>
          <w:szCs w:val="28"/>
        </w:rPr>
        <w:tab/>
        <w:t xml:space="preserve">  объяснения и показа педагогом;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выполнение по словесной</w:t>
      </w:r>
      <w:r>
        <w:rPr>
          <w:rFonts w:ascii="Times New Roman" w:hAnsi="Times New Roman" w:cs="Times New Roman"/>
          <w:color w:val="FF0000"/>
          <w:sz w:val="28"/>
          <w:szCs w:val="28"/>
        </w:rPr>
        <w:t xml:space="preserve"> </w:t>
      </w:r>
      <w:r w:rsidRPr="00816EA9">
        <w:rPr>
          <w:rFonts w:ascii="Times New Roman" w:hAnsi="Times New Roman" w:cs="Times New Roman"/>
          <w:sz w:val="28"/>
          <w:szCs w:val="28"/>
        </w:rPr>
        <w:t>инструкции</w:t>
      </w:r>
      <w:r>
        <w:rPr>
          <w:rFonts w:ascii="Times New Roman" w:hAnsi="Times New Roman" w:cs="Times New Roman"/>
          <w:sz w:val="28"/>
          <w:szCs w:val="28"/>
        </w:rPr>
        <w:t xml:space="preserve"> педагога с выделением цвета, </w:t>
      </w:r>
      <w:r>
        <w:rPr>
          <w:rFonts w:ascii="Times New Roman" w:hAnsi="Times New Roman" w:cs="Times New Roman"/>
          <w:sz w:val="28"/>
          <w:szCs w:val="28"/>
        </w:rPr>
        <w:tab/>
      </w:r>
      <w:r>
        <w:rPr>
          <w:rFonts w:ascii="Times New Roman" w:hAnsi="Times New Roman" w:cs="Times New Roman"/>
          <w:sz w:val="28"/>
          <w:szCs w:val="28"/>
        </w:rPr>
        <w:tab/>
        <w:t xml:space="preserve">  формы и размера прищепок;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свободное творчество детей.</w:t>
      </w:r>
    </w:p>
    <w:p w:rsidR="004C7EBC" w:rsidRDefault="004C7EBC" w:rsidP="004C7EBC">
      <w:pPr>
        <w:spacing w:line="240" w:lineRule="auto"/>
        <w:jc w:val="both"/>
        <w:rPr>
          <w:rFonts w:ascii="Times New Roman" w:hAnsi="Times New Roman" w:cs="Times New Roman"/>
          <w:sz w:val="28"/>
          <w:szCs w:val="28"/>
        </w:rPr>
      </w:pPr>
    </w:p>
    <w:p w:rsidR="004C7EBC" w:rsidRPr="00AA50B1" w:rsidRDefault="001B6304" w:rsidP="004C7EBC">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 xml:space="preserve">ПОЙМАЙ РЫБКУ </w:t>
      </w:r>
    </w:p>
    <w:p w:rsidR="001B6304" w:rsidRPr="00AA50B1" w:rsidRDefault="001B6304" w:rsidP="004C7EBC">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дидактическая игра на развитие движений кистей рук</w:t>
      </w:r>
    </w:p>
    <w:p w:rsidR="001B6304" w:rsidRPr="00AA50B1" w:rsidRDefault="001B6304" w:rsidP="001B6304">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lastRenderedPageBreak/>
        <w:t xml:space="preserve">Цель: </w:t>
      </w:r>
    </w:p>
    <w:p w:rsidR="001B6304" w:rsidRDefault="001B6304" w:rsidP="001B6304">
      <w:pPr>
        <w:pStyle w:val="a4"/>
        <w:numPr>
          <w:ilvl w:val="0"/>
          <w:numId w:val="3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1B6304" w:rsidRDefault="003058F3" w:rsidP="001B6304">
      <w:pPr>
        <w:pStyle w:val="a4"/>
        <w:numPr>
          <w:ilvl w:val="0"/>
          <w:numId w:val="32"/>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положительное отношение к игре.</w:t>
      </w:r>
    </w:p>
    <w:p w:rsidR="003058F3" w:rsidRDefault="003058F3" w:rsidP="001B6304">
      <w:pPr>
        <w:pStyle w:val="a4"/>
        <w:numPr>
          <w:ilvl w:val="0"/>
          <w:numId w:val="32"/>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внимание и ориентировку в пространстве.</w:t>
      </w:r>
    </w:p>
    <w:p w:rsidR="003058F3" w:rsidRDefault="003058F3" w:rsidP="001B6304">
      <w:pPr>
        <w:pStyle w:val="a4"/>
        <w:numPr>
          <w:ilvl w:val="0"/>
          <w:numId w:val="32"/>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различению цветов, подбирая одинаковые цвета на глаз с последующей проверкой.</w:t>
      </w:r>
    </w:p>
    <w:p w:rsidR="003058F3" w:rsidRDefault="003058F3" w:rsidP="001B6304">
      <w:pPr>
        <w:pStyle w:val="a4"/>
        <w:numPr>
          <w:ilvl w:val="0"/>
          <w:numId w:val="32"/>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понятия «большой – маленький» путем подбора и сравнения предметов.</w:t>
      </w:r>
    </w:p>
    <w:p w:rsidR="003058F3" w:rsidRDefault="003058F3" w:rsidP="003058F3">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Оборудование:</w:t>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AA50B1">
        <w:rPr>
          <w:rFonts w:ascii="Times New Roman" w:hAnsi="Times New Roman" w:cs="Times New Roman"/>
          <w:i/>
          <w:sz w:val="28"/>
          <w:szCs w:val="28"/>
        </w:rPr>
        <w:t>1вариант</w:t>
      </w:r>
      <w:r>
        <w:rPr>
          <w:rFonts w:ascii="Times New Roman" w:hAnsi="Times New Roman" w:cs="Times New Roman"/>
          <w:sz w:val="28"/>
          <w:szCs w:val="28"/>
        </w:rPr>
        <w:t xml:space="preserve">: аквариум, заполненный водой и пустой аквариум: пластмассовые рыбки различных цветов, видов, размеров; сачки.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AA50B1">
        <w:rPr>
          <w:rFonts w:ascii="Times New Roman" w:hAnsi="Times New Roman" w:cs="Times New Roman"/>
          <w:i/>
          <w:sz w:val="28"/>
          <w:szCs w:val="28"/>
        </w:rPr>
        <w:t>2 вариант:</w:t>
      </w:r>
      <w:r>
        <w:rPr>
          <w:rFonts w:ascii="Times New Roman" w:hAnsi="Times New Roman" w:cs="Times New Roman"/>
          <w:sz w:val="28"/>
          <w:szCs w:val="28"/>
        </w:rPr>
        <w:t xml:space="preserve"> </w:t>
      </w:r>
      <w:r w:rsidR="00C264B6">
        <w:rPr>
          <w:rFonts w:ascii="Times New Roman" w:hAnsi="Times New Roman" w:cs="Times New Roman"/>
          <w:sz w:val="28"/>
          <w:szCs w:val="28"/>
        </w:rPr>
        <w:t>аквариум, заполненный водой и пустой аквариум;  пластмассовые рыбки различных цветов</w:t>
      </w:r>
      <w:r w:rsidR="00414BF0">
        <w:rPr>
          <w:rFonts w:ascii="Times New Roman" w:hAnsi="Times New Roman" w:cs="Times New Roman"/>
          <w:sz w:val="28"/>
          <w:szCs w:val="28"/>
        </w:rPr>
        <w:t xml:space="preserve">, видов, размеров </w:t>
      </w:r>
      <w:r>
        <w:rPr>
          <w:rFonts w:ascii="Times New Roman" w:hAnsi="Times New Roman" w:cs="Times New Roman"/>
          <w:sz w:val="28"/>
          <w:szCs w:val="28"/>
        </w:rPr>
        <w:t xml:space="preserve">с прикрепленными магнитами и кольцом для крючка; удочки с крючками или магнитами на конце лески. </w:t>
      </w:r>
    </w:p>
    <w:p w:rsidR="003058F3" w:rsidRDefault="003058F3" w:rsidP="003058F3">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показывает детям аквариум и рыбок и говорит, что их можно одной рукой переложить сачком или удочкой</w:t>
      </w:r>
      <w:r w:rsidR="00414BF0">
        <w:rPr>
          <w:rFonts w:ascii="Times New Roman" w:hAnsi="Times New Roman" w:cs="Times New Roman"/>
          <w:sz w:val="28"/>
          <w:szCs w:val="28"/>
        </w:rPr>
        <w:t xml:space="preserve"> в другой аквариум. Показывает, как это сделать. Потом предлагает детям стать ловкими и выполнить те же действия. Ребенок берет сачок или удочку ведущей рукой (правой или левой). Пойманных сачком или удочкой рыбок ребенок переносит в аквариум. Педагог обыгрывает игру, предлагает детям сначала поймать только маленьких рыбок, затем красного цвета и т.д.</w:t>
      </w:r>
    </w:p>
    <w:p w:rsidR="00414BF0" w:rsidRDefault="00414BF0" w:rsidP="003058F3">
      <w:pPr>
        <w:spacing w:line="240" w:lineRule="auto"/>
        <w:jc w:val="both"/>
        <w:rPr>
          <w:rFonts w:ascii="Times New Roman" w:hAnsi="Times New Roman" w:cs="Times New Roman"/>
          <w:sz w:val="28"/>
          <w:szCs w:val="28"/>
        </w:rPr>
      </w:pPr>
    </w:p>
    <w:p w:rsidR="00414BF0" w:rsidRPr="00AA50B1" w:rsidRDefault="00414BF0" w:rsidP="00414BF0">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ДОЖДЬ ИДЕТ</w:t>
      </w:r>
    </w:p>
    <w:p w:rsidR="00414BF0" w:rsidRPr="00AA50B1" w:rsidRDefault="00414BF0" w:rsidP="00414BF0">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дидактическая игра на развитие ручной моторики</w:t>
      </w:r>
    </w:p>
    <w:p w:rsidR="00414BF0" w:rsidRPr="00AA50B1" w:rsidRDefault="00414BF0" w:rsidP="00414BF0">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 xml:space="preserve">Цель: </w:t>
      </w:r>
    </w:p>
    <w:p w:rsidR="00414BF0" w:rsidRDefault="00414BF0" w:rsidP="00414BF0">
      <w:pPr>
        <w:pStyle w:val="a4"/>
        <w:numPr>
          <w:ilvl w:val="0"/>
          <w:numId w:val="33"/>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продевать тесьму в отверстие сначала по подражанию, потом по образцу.</w:t>
      </w:r>
    </w:p>
    <w:p w:rsidR="00414BF0" w:rsidRDefault="00414BF0" w:rsidP="00414BF0">
      <w:pPr>
        <w:pStyle w:val="a4"/>
        <w:numPr>
          <w:ilvl w:val="0"/>
          <w:numId w:val="33"/>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мелкие движения, целенаправленность действий</w:t>
      </w:r>
      <w:r w:rsidR="005348FC">
        <w:rPr>
          <w:rFonts w:ascii="Times New Roman" w:hAnsi="Times New Roman" w:cs="Times New Roman"/>
          <w:sz w:val="28"/>
          <w:szCs w:val="28"/>
        </w:rPr>
        <w:t>.</w:t>
      </w:r>
    </w:p>
    <w:p w:rsidR="005348FC" w:rsidRDefault="005348FC" w:rsidP="00414BF0">
      <w:pPr>
        <w:pStyle w:val="a4"/>
        <w:numPr>
          <w:ilvl w:val="0"/>
          <w:numId w:val="33"/>
        </w:numPr>
        <w:spacing w:line="240" w:lineRule="auto"/>
        <w:jc w:val="both"/>
        <w:rPr>
          <w:rFonts w:ascii="Times New Roman" w:hAnsi="Times New Roman" w:cs="Times New Roman"/>
          <w:sz w:val="28"/>
          <w:szCs w:val="28"/>
        </w:rPr>
      </w:pPr>
      <w:r>
        <w:rPr>
          <w:rFonts w:ascii="Times New Roman" w:hAnsi="Times New Roman" w:cs="Times New Roman"/>
          <w:sz w:val="28"/>
          <w:szCs w:val="28"/>
        </w:rPr>
        <w:t>Соблюдать направление движений по диагонали (несмотря на прерывистость линии).</w:t>
      </w:r>
    </w:p>
    <w:p w:rsidR="005348FC" w:rsidRDefault="005348FC" w:rsidP="00414BF0">
      <w:pPr>
        <w:pStyle w:val="a4"/>
        <w:numPr>
          <w:ilvl w:val="0"/>
          <w:numId w:val="33"/>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игровому заданию.</w:t>
      </w:r>
    </w:p>
    <w:p w:rsidR="005348FC" w:rsidRDefault="005348FC" w:rsidP="005348FC">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Оборудование:</w:t>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A50B1">
        <w:rPr>
          <w:rFonts w:ascii="Times New Roman" w:hAnsi="Times New Roman" w:cs="Times New Roman"/>
          <w:sz w:val="28"/>
          <w:szCs w:val="28"/>
        </w:rPr>
        <w:t>К</w:t>
      </w:r>
      <w:r>
        <w:rPr>
          <w:rFonts w:ascii="Times New Roman" w:hAnsi="Times New Roman" w:cs="Times New Roman"/>
          <w:sz w:val="28"/>
          <w:szCs w:val="28"/>
        </w:rPr>
        <w:t>артонный лист с изображением травки и грибка, на листах сверху закреплены две тесьмы, от каждой из них вниз по диагонали листа сделано по шесть отверстий, в которые продевается тесьма – «дождик»; все линии должны быть параллельны, фигурки зайчат (или других животных) из картона.</w:t>
      </w:r>
    </w:p>
    <w:p w:rsidR="005348FC" w:rsidRDefault="005348FC" w:rsidP="005348FC">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A50B1">
        <w:rPr>
          <w:rFonts w:ascii="Times New Roman" w:hAnsi="Times New Roman" w:cs="Times New Roman"/>
          <w:sz w:val="28"/>
          <w:szCs w:val="28"/>
        </w:rPr>
        <w:t>П</w:t>
      </w:r>
      <w:r>
        <w:rPr>
          <w:rFonts w:ascii="Times New Roman" w:hAnsi="Times New Roman" w:cs="Times New Roman"/>
          <w:sz w:val="28"/>
          <w:szCs w:val="28"/>
        </w:rPr>
        <w:t>едагог берет свой лист картона и показывает, как по травке гуляет зайка (или другие животные). «Ой,</w:t>
      </w:r>
      <w:r w:rsidR="00585D36">
        <w:rPr>
          <w:rFonts w:ascii="Times New Roman" w:hAnsi="Times New Roman" w:cs="Times New Roman"/>
          <w:sz w:val="28"/>
          <w:szCs w:val="28"/>
        </w:rPr>
        <w:t xml:space="preserve"> пошел дождик», - говорит он, переворачивает лист и показывает детям, как протянуть тесьму, чтобы получился дождик. При этом обращает внимание на то, что дождик</w:t>
      </w:r>
      <w:r w:rsidR="003710DF">
        <w:rPr>
          <w:rFonts w:ascii="Times New Roman" w:hAnsi="Times New Roman" w:cs="Times New Roman"/>
          <w:sz w:val="28"/>
          <w:szCs w:val="28"/>
        </w:rPr>
        <w:t xml:space="preserve"> идет сверху вниз по диагонали – и каждая тесьма протягивается в свои прорези, все они укладываются рядом. Затем педагог </w:t>
      </w:r>
      <w:r w:rsidR="003710DF">
        <w:rPr>
          <w:rFonts w:ascii="Times New Roman" w:hAnsi="Times New Roman" w:cs="Times New Roman"/>
          <w:sz w:val="28"/>
          <w:szCs w:val="28"/>
        </w:rPr>
        <w:lastRenderedPageBreak/>
        <w:t>раздает детям листы картона, и они с его помощью выполняют задание. После этого педагог переворачивает лист и говорит: «опять дождик пошел, прячьте скорее своих зайчат (или других животных)». Раздает фигурки зайчиков (или других животных). Дети прячут их под грибками.</w:t>
      </w:r>
    </w:p>
    <w:p w:rsidR="003710DF" w:rsidRDefault="003710DF" w:rsidP="005348FC">
      <w:pPr>
        <w:spacing w:line="240" w:lineRule="auto"/>
        <w:jc w:val="both"/>
        <w:rPr>
          <w:rFonts w:ascii="Times New Roman" w:hAnsi="Times New Roman" w:cs="Times New Roman"/>
          <w:sz w:val="28"/>
          <w:szCs w:val="28"/>
        </w:rPr>
      </w:pPr>
    </w:p>
    <w:p w:rsidR="003710DF" w:rsidRPr="00AA50B1" w:rsidRDefault="00091174" w:rsidP="00091174">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ПИРАМИДКА</w:t>
      </w:r>
    </w:p>
    <w:p w:rsidR="00091174" w:rsidRPr="00AA50B1" w:rsidRDefault="00091174" w:rsidP="00091174">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коррекционное упражнение на развитие соотносящихся действий</w:t>
      </w:r>
    </w:p>
    <w:p w:rsidR="00091174" w:rsidRPr="00AA50B1" w:rsidRDefault="00091174" w:rsidP="00091174">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 xml:space="preserve">Цель: </w:t>
      </w:r>
    </w:p>
    <w:p w:rsidR="00091174" w:rsidRDefault="00091174" w:rsidP="00091174">
      <w:pPr>
        <w:pStyle w:val="a4"/>
        <w:numPr>
          <w:ilvl w:val="0"/>
          <w:numId w:val="34"/>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соотносить отверстия колец со стержнем.</w:t>
      </w:r>
    </w:p>
    <w:p w:rsidR="00091174" w:rsidRDefault="00091174" w:rsidP="00091174">
      <w:pPr>
        <w:pStyle w:val="a4"/>
        <w:numPr>
          <w:ilvl w:val="0"/>
          <w:numId w:val="34"/>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зрительно – двигательную координацию при действии двумя руками.</w:t>
      </w:r>
    </w:p>
    <w:p w:rsidR="00091174" w:rsidRDefault="00091174" w:rsidP="00091174">
      <w:pPr>
        <w:pStyle w:val="a4"/>
        <w:numPr>
          <w:ilvl w:val="0"/>
          <w:numId w:val="34"/>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направленность действий и устойчивость внимания.</w:t>
      </w:r>
    </w:p>
    <w:p w:rsidR="00091174" w:rsidRDefault="00091174" w:rsidP="00091174">
      <w:pPr>
        <w:pStyle w:val="a4"/>
        <w:numPr>
          <w:ilvl w:val="0"/>
          <w:numId w:val="34"/>
        </w:numPr>
        <w:spacing w:line="240" w:lineRule="auto"/>
        <w:jc w:val="both"/>
        <w:rPr>
          <w:rFonts w:ascii="Times New Roman" w:hAnsi="Times New Roman" w:cs="Times New Roman"/>
          <w:sz w:val="28"/>
          <w:szCs w:val="28"/>
        </w:rPr>
      </w:pPr>
      <w:r>
        <w:rPr>
          <w:rFonts w:ascii="Times New Roman" w:hAnsi="Times New Roman" w:cs="Times New Roman"/>
          <w:sz w:val="28"/>
          <w:szCs w:val="28"/>
        </w:rPr>
        <w:t>Активизировать представления о цвете, закреплять названия цветов.</w:t>
      </w:r>
    </w:p>
    <w:p w:rsidR="00091174" w:rsidRDefault="00091174" w:rsidP="00091174">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Оборудование:</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1FD5">
        <w:rPr>
          <w:rFonts w:ascii="Times New Roman" w:hAnsi="Times New Roman" w:cs="Times New Roman"/>
          <w:sz w:val="28"/>
          <w:szCs w:val="28"/>
        </w:rPr>
        <w:t>П</w:t>
      </w:r>
      <w:r>
        <w:rPr>
          <w:rFonts w:ascii="Times New Roman" w:hAnsi="Times New Roman" w:cs="Times New Roman"/>
          <w:sz w:val="28"/>
          <w:szCs w:val="28"/>
        </w:rPr>
        <w:t>ирамидки разной величины и формы.</w:t>
      </w:r>
    </w:p>
    <w:p w:rsidR="00091174" w:rsidRDefault="00091174" w:rsidP="00091174">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AA50B1">
        <w:rPr>
          <w:rFonts w:ascii="Times New Roman" w:hAnsi="Times New Roman" w:cs="Times New Roman"/>
          <w:i/>
          <w:sz w:val="28"/>
          <w:szCs w:val="28"/>
        </w:rPr>
        <w:t>1 вариант:</w:t>
      </w:r>
      <w:r>
        <w:rPr>
          <w:rFonts w:ascii="Times New Roman" w:hAnsi="Times New Roman" w:cs="Times New Roman"/>
          <w:sz w:val="28"/>
          <w:szCs w:val="28"/>
        </w:rPr>
        <w:t xml:space="preserve"> </w:t>
      </w:r>
      <w:r w:rsidR="00CA3C2F">
        <w:rPr>
          <w:rFonts w:ascii="Times New Roman" w:hAnsi="Times New Roman" w:cs="Times New Roman"/>
          <w:sz w:val="28"/>
          <w:szCs w:val="28"/>
        </w:rPr>
        <w:t>Д</w:t>
      </w:r>
      <w:r>
        <w:rPr>
          <w:rFonts w:ascii="Times New Roman" w:hAnsi="Times New Roman" w:cs="Times New Roman"/>
          <w:sz w:val="28"/>
          <w:szCs w:val="28"/>
        </w:rPr>
        <w:t xml:space="preserve">етям раздаются пирамидки с колпачками. </w:t>
      </w:r>
      <w:r w:rsidR="00210490">
        <w:rPr>
          <w:rFonts w:ascii="Times New Roman" w:hAnsi="Times New Roman" w:cs="Times New Roman"/>
          <w:sz w:val="28"/>
          <w:szCs w:val="28"/>
        </w:rPr>
        <w:t>П</w:t>
      </w:r>
      <w:r>
        <w:rPr>
          <w:rFonts w:ascii="Times New Roman" w:hAnsi="Times New Roman" w:cs="Times New Roman"/>
          <w:sz w:val="28"/>
          <w:szCs w:val="28"/>
        </w:rPr>
        <w:t>едагог</w:t>
      </w:r>
      <w:r w:rsidR="00210490">
        <w:rPr>
          <w:rFonts w:ascii="Times New Roman" w:hAnsi="Times New Roman" w:cs="Times New Roman"/>
          <w:sz w:val="28"/>
          <w:szCs w:val="28"/>
        </w:rPr>
        <w:t xml:space="preserve"> разбирает свою пирамидку и предлагает детям сделать то же. Затем обращает внимание на дырочки в колечках и показывает, как надеть их на стержень. Дети действуют по подражанию: одной рукой придерживают основание пирамидки, другой (ведущей) берут колечки. Кольца нанизывают в любом порядке. При затруднениях педагог помогает, используя совместные действия и указательный жест. При повторении игры положение рук меняется: ребенок придерживает стержень ведущей рукой, а другой нанизывает кольца.</w:t>
      </w:r>
      <w:r w:rsidR="00210490">
        <w:rPr>
          <w:rFonts w:ascii="Times New Roman" w:hAnsi="Times New Roman" w:cs="Times New Roman"/>
          <w:sz w:val="28"/>
          <w:szCs w:val="28"/>
        </w:rPr>
        <w:tab/>
      </w:r>
    </w:p>
    <w:p w:rsidR="00210490" w:rsidRDefault="00210490" w:rsidP="00091174">
      <w:pPr>
        <w:spacing w:line="240" w:lineRule="auto"/>
        <w:jc w:val="both"/>
        <w:rPr>
          <w:rFonts w:ascii="Times New Roman" w:hAnsi="Times New Roman" w:cs="Times New Roman"/>
          <w:sz w:val="28"/>
          <w:szCs w:val="28"/>
        </w:rPr>
      </w:pPr>
      <w:r w:rsidRPr="00AA50B1">
        <w:rPr>
          <w:rFonts w:ascii="Times New Roman" w:hAnsi="Times New Roman" w:cs="Times New Roman"/>
          <w:i/>
          <w:sz w:val="28"/>
          <w:szCs w:val="28"/>
        </w:rPr>
        <w:t>2 вариант:</w:t>
      </w:r>
      <w:r>
        <w:rPr>
          <w:rFonts w:ascii="Times New Roman" w:hAnsi="Times New Roman" w:cs="Times New Roman"/>
          <w:sz w:val="28"/>
          <w:szCs w:val="28"/>
        </w:rPr>
        <w:t xml:space="preserve"> </w:t>
      </w:r>
      <w:r w:rsidR="00CA3C2F">
        <w:rPr>
          <w:rFonts w:ascii="Times New Roman" w:hAnsi="Times New Roman" w:cs="Times New Roman"/>
          <w:sz w:val="28"/>
          <w:szCs w:val="28"/>
        </w:rPr>
        <w:t>Д</w:t>
      </w:r>
      <w:r>
        <w:rPr>
          <w:rFonts w:ascii="Times New Roman" w:hAnsi="Times New Roman" w:cs="Times New Roman"/>
          <w:sz w:val="28"/>
          <w:szCs w:val="28"/>
        </w:rPr>
        <w:t>етям дают две пирамидки: одна с толстым, а другая с тонким стержнем. Кольца обеих пирамидок снимают и перемешивают. Дети должны правильно соотнести отверстия с нужным стержнем. Педагог учит производить выбор путем проб, каждый раз соотнося размер отверстия с толщиной стержня.</w:t>
      </w:r>
    </w:p>
    <w:p w:rsidR="00210490" w:rsidRDefault="00210490" w:rsidP="00091174">
      <w:pPr>
        <w:spacing w:line="240" w:lineRule="auto"/>
        <w:jc w:val="both"/>
        <w:rPr>
          <w:rFonts w:ascii="Times New Roman" w:hAnsi="Times New Roman" w:cs="Times New Roman"/>
          <w:sz w:val="28"/>
          <w:szCs w:val="28"/>
        </w:rPr>
      </w:pPr>
      <w:r w:rsidRPr="00AA50B1">
        <w:rPr>
          <w:rFonts w:ascii="Times New Roman" w:hAnsi="Times New Roman" w:cs="Times New Roman"/>
          <w:i/>
          <w:sz w:val="28"/>
          <w:szCs w:val="28"/>
        </w:rPr>
        <w:t>3 вариант:</w:t>
      </w:r>
      <w:r>
        <w:rPr>
          <w:rFonts w:ascii="Times New Roman" w:hAnsi="Times New Roman" w:cs="Times New Roman"/>
          <w:sz w:val="28"/>
          <w:szCs w:val="28"/>
        </w:rPr>
        <w:t xml:space="preserve"> </w:t>
      </w:r>
      <w:r w:rsidR="00CA3C2F">
        <w:rPr>
          <w:rFonts w:ascii="Times New Roman" w:hAnsi="Times New Roman" w:cs="Times New Roman"/>
          <w:sz w:val="28"/>
          <w:szCs w:val="28"/>
        </w:rPr>
        <w:t>Изменяется материал. Детям предлагают пирамидки с составными кольцами разной величины.</w:t>
      </w:r>
    </w:p>
    <w:p w:rsidR="00CA3C2F" w:rsidRDefault="00CA3C2F" w:rsidP="00091174">
      <w:pPr>
        <w:spacing w:line="240" w:lineRule="auto"/>
        <w:jc w:val="both"/>
        <w:rPr>
          <w:rFonts w:ascii="Times New Roman" w:hAnsi="Times New Roman" w:cs="Times New Roman"/>
          <w:sz w:val="28"/>
          <w:szCs w:val="28"/>
        </w:rPr>
      </w:pPr>
    </w:p>
    <w:p w:rsidR="00CA3C2F" w:rsidRPr="00AA50B1" w:rsidRDefault="00CA3C2F" w:rsidP="00CA3C2F">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РАЗНОЦВЕТНЫЙ МИР</w:t>
      </w:r>
    </w:p>
    <w:p w:rsidR="00CA3C2F" w:rsidRPr="00AA50B1" w:rsidRDefault="00CA3C2F" w:rsidP="00CA3C2F">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дидактическая игра на восприятие цвета</w:t>
      </w:r>
    </w:p>
    <w:p w:rsidR="00CA3C2F" w:rsidRPr="00AA50B1" w:rsidRDefault="00CA3C2F" w:rsidP="00CA3C2F">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Цель:</w:t>
      </w:r>
    </w:p>
    <w:p w:rsidR="00CA3C2F" w:rsidRDefault="00CA3C2F" w:rsidP="00CA3C2F">
      <w:pPr>
        <w:pStyle w:val="a4"/>
        <w:numPr>
          <w:ilvl w:val="0"/>
          <w:numId w:val="35"/>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положительное отношение к игре и учить ориентироваться в игре на цвет, как на значимый признак.</w:t>
      </w:r>
    </w:p>
    <w:p w:rsidR="00CA3C2F" w:rsidRDefault="00CA3C2F" w:rsidP="00CA3C2F">
      <w:pPr>
        <w:pStyle w:val="a4"/>
        <w:numPr>
          <w:ilvl w:val="0"/>
          <w:numId w:val="35"/>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цвета, ориентируясь на их однородность или неоднородность при наложении.</w:t>
      </w:r>
    </w:p>
    <w:p w:rsidR="00CA3C2F" w:rsidRDefault="00CA3C2F" w:rsidP="00CA3C2F">
      <w:pPr>
        <w:pStyle w:val="a4"/>
        <w:numPr>
          <w:ilvl w:val="0"/>
          <w:numId w:val="35"/>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обозначать результат словами «такой», «не такой», учить действовать по подражанию.</w:t>
      </w:r>
    </w:p>
    <w:p w:rsidR="00CA3C2F" w:rsidRDefault="00CA3C2F" w:rsidP="00CA3C2F">
      <w:pPr>
        <w:pStyle w:val="a4"/>
        <w:numPr>
          <w:ilvl w:val="0"/>
          <w:numId w:val="35"/>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Учить подбирать одинаковые цвета на глаз с последующей проверкой.</w:t>
      </w:r>
    </w:p>
    <w:p w:rsidR="00CA3C2F" w:rsidRDefault="00CA3C2F" w:rsidP="00CA3C2F">
      <w:pPr>
        <w:spacing w:line="240" w:lineRule="auto"/>
        <w:jc w:val="both"/>
        <w:rPr>
          <w:rFonts w:ascii="Times New Roman" w:hAnsi="Times New Roman" w:cs="Times New Roman"/>
          <w:sz w:val="28"/>
          <w:szCs w:val="28"/>
        </w:rPr>
      </w:pPr>
      <w:r w:rsidRPr="004E1FD5">
        <w:rPr>
          <w:rFonts w:ascii="Times New Roman" w:hAnsi="Times New Roman" w:cs="Times New Roman"/>
          <w:b/>
          <w:i/>
          <w:sz w:val="28"/>
          <w:szCs w:val="28"/>
        </w:rPr>
        <w:t>Оборудование:</w:t>
      </w:r>
      <w:r w:rsidRPr="004E1FD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 плотных листах бумаги изображены орнаменты, состоящие из кругов различного цвета; цветные пластмассовые крышки, соответствующие цветам орнамента.</w:t>
      </w:r>
    </w:p>
    <w:p w:rsidR="00CA3C2F" w:rsidRDefault="00CA3C2F" w:rsidP="00CA3C2F">
      <w:pPr>
        <w:spacing w:line="240" w:lineRule="auto"/>
        <w:jc w:val="both"/>
        <w:rPr>
          <w:rFonts w:ascii="Times New Roman" w:hAnsi="Times New Roman" w:cs="Times New Roman"/>
          <w:sz w:val="28"/>
          <w:szCs w:val="28"/>
        </w:rPr>
      </w:pPr>
      <w:r w:rsidRPr="004E1FD5">
        <w:rPr>
          <w:rFonts w:ascii="Times New Roman" w:hAnsi="Times New Roman" w:cs="Times New Roman"/>
          <w:b/>
          <w:i/>
          <w:sz w:val="28"/>
          <w:szCs w:val="28"/>
        </w:rPr>
        <w:t>Ход игры:</w:t>
      </w:r>
      <w:r w:rsidRPr="004E1FD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A67A6">
        <w:rPr>
          <w:rFonts w:ascii="Times New Roman" w:hAnsi="Times New Roman" w:cs="Times New Roman"/>
          <w:sz w:val="28"/>
          <w:szCs w:val="28"/>
        </w:rPr>
        <w:t xml:space="preserve">Педагог расставляет перед собой и ребенком один из орнаментов и набор цветных крышек, обращая внимание на их одинаковость. Затем объясняет, как нужно собрать орнамент, чтобы он получился красивым рисунком. При этом педагог проговаривает: «Беру красную крышечку, кладу на красный кружочек». Ребенок самостоятельно может пробовать собрать орнамент, накладывая крышечку на кружочек, проговаривает: «Взял такой», или после </w:t>
      </w:r>
      <w:proofErr w:type="spellStart"/>
      <w:r w:rsidR="002A67A6">
        <w:rPr>
          <w:rFonts w:ascii="Times New Roman" w:hAnsi="Times New Roman" w:cs="Times New Roman"/>
          <w:sz w:val="28"/>
          <w:szCs w:val="28"/>
        </w:rPr>
        <w:t>примеривания</w:t>
      </w:r>
      <w:proofErr w:type="spellEnd"/>
      <w:r w:rsidR="002A67A6">
        <w:rPr>
          <w:rFonts w:ascii="Times New Roman" w:hAnsi="Times New Roman" w:cs="Times New Roman"/>
          <w:sz w:val="28"/>
          <w:szCs w:val="28"/>
        </w:rPr>
        <w:t xml:space="preserve"> «Взял не такой». В ходе игры педагог обязательно должен хвалить ребенка за правильный выбор цвета.</w:t>
      </w:r>
    </w:p>
    <w:p w:rsidR="002A67A6" w:rsidRDefault="002A67A6" w:rsidP="00CA3C2F">
      <w:pPr>
        <w:spacing w:line="240" w:lineRule="auto"/>
        <w:jc w:val="both"/>
        <w:rPr>
          <w:rFonts w:ascii="Times New Roman" w:hAnsi="Times New Roman" w:cs="Times New Roman"/>
          <w:sz w:val="28"/>
          <w:szCs w:val="28"/>
        </w:rPr>
      </w:pPr>
    </w:p>
    <w:p w:rsidR="002A67A6" w:rsidRPr="004E1FD5" w:rsidRDefault="00061361" w:rsidP="002A67A6">
      <w:pPr>
        <w:spacing w:line="240" w:lineRule="auto"/>
        <w:jc w:val="center"/>
        <w:rPr>
          <w:rFonts w:ascii="Times New Roman" w:hAnsi="Times New Roman" w:cs="Times New Roman"/>
          <w:b/>
          <w:sz w:val="28"/>
          <w:szCs w:val="28"/>
        </w:rPr>
      </w:pPr>
      <w:r w:rsidRPr="004E1FD5">
        <w:rPr>
          <w:rFonts w:ascii="Times New Roman" w:hAnsi="Times New Roman" w:cs="Times New Roman"/>
          <w:b/>
          <w:sz w:val="28"/>
          <w:szCs w:val="28"/>
        </w:rPr>
        <w:t>ПОСТРОИМ ДОМИК</w:t>
      </w:r>
    </w:p>
    <w:p w:rsidR="00061361" w:rsidRPr="004E1FD5" w:rsidRDefault="00061361" w:rsidP="002A67A6">
      <w:pPr>
        <w:spacing w:line="240" w:lineRule="auto"/>
        <w:jc w:val="center"/>
        <w:rPr>
          <w:rFonts w:ascii="Times New Roman" w:hAnsi="Times New Roman" w:cs="Times New Roman"/>
          <w:b/>
          <w:i/>
          <w:sz w:val="28"/>
          <w:szCs w:val="28"/>
        </w:rPr>
      </w:pPr>
      <w:r w:rsidRPr="004E1FD5">
        <w:rPr>
          <w:rFonts w:ascii="Times New Roman" w:hAnsi="Times New Roman" w:cs="Times New Roman"/>
          <w:b/>
          <w:i/>
          <w:sz w:val="28"/>
          <w:szCs w:val="28"/>
        </w:rPr>
        <w:t>дидактическая игра на развитие ручной моторики</w:t>
      </w:r>
    </w:p>
    <w:p w:rsidR="00061361" w:rsidRPr="004E1FD5" w:rsidRDefault="00061361" w:rsidP="00061361">
      <w:pPr>
        <w:spacing w:line="240" w:lineRule="auto"/>
        <w:jc w:val="both"/>
        <w:rPr>
          <w:rFonts w:ascii="Times New Roman" w:hAnsi="Times New Roman" w:cs="Times New Roman"/>
          <w:b/>
          <w:i/>
          <w:sz w:val="28"/>
          <w:szCs w:val="28"/>
        </w:rPr>
      </w:pPr>
      <w:r w:rsidRPr="004E1FD5">
        <w:rPr>
          <w:rFonts w:ascii="Times New Roman" w:hAnsi="Times New Roman" w:cs="Times New Roman"/>
          <w:b/>
          <w:i/>
          <w:sz w:val="28"/>
          <w:szCs w:val="28"/>
        </w:rPr>
        <w:t>Цель:</w:t>
      </w:r>
      <w:r w:rsidRPr="004E1FD5">
        <w:rPr>
          <w:rFonts w:ascii="Times New Roman" w:hAnsi="Times New Roman" w:cs="Times New Roman"/>
          <w:b/>
          <w:i/>
          <w:sz w:val="28"/>
          <w:szCs w:val="28"/>
        </w:rPr>
        <w:tab/>
      </w:r>
    </w:p>
    <w:p w:rsidR="00061361" w:rsidRDefault="00061361" w:rsidP="00061361">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Учить продевать шнурок в отверстие сначала по подражанию, потом по образцу.</w:t>
      </w:r>
    </w:p>
    <w:p w:rsidR="00061361" w:rsidRDefault="00061361" w:rsidP="00061361">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Развивать мелкие движения, целенаправленность действий.</w:t>
      </w:r>
    </w:p>
    <w:p w:rsidR="00061361" w:rsidRDefault="00061361" w:rsidP="00061361">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Соблюдать направление движений по диагонали, горизонтали (несмотря на прерывность линии).</w:t>
      </w:r>
    </w:p>
    <w:p w:rsidR="00061361" w:rsidRDefault="00061361" w:rsidP="00061361">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Формировать зрительно – двигательную координацию и ориентацию в пространстве.</w:t>
      </w:r>
    </w:p>
    <w:p w:rsidR="00061361" w:rsidRDefault="00061361" w:rsidP="00061361">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игровому заданию.</w:t>
      </w:r>
    </w:p>
    <w:p w:rsidR="00BD231E" w:rsidRDefault="00061361" w:rsidP="00061361">
      <w:pPr>
        <w:spacing w:line="240" w:lineRule="auto"/>
        <w:jc w:val="both"/>
        <w:rPr>
          <w:rFonts w:ascii="Times New Roman" w:hAnsi="Times New Roman" w:cs="Times New Roman"/>
          <w:sz w:val="28"/>
          <w:szCs w:val="28"/>
        </w:rPr>
      </w:pPr>
      <w:r w:rsidRPr="004E1FD5">
        <w:rPr>
          <w:rFonts w:ascii="Times New Roman" w:hAnsi="Times New Roman" w:cs="Times New Roman"/>
          <w:b/>
          <w:i/>
          <w:sz w:val="28"/>
          <w:szCs w:val="28"/>
        </w:rPr>
        <w:t>Оборудование: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Картонный лист с изображением и в форме домика, на крыше домика сверху закреплены два шнурка  каждого цвета, от каждого из них вниз вдоль крыши по диагонали сделано четырнадцать отверстий, в которые продевается шнурок; вокруг окна вдоль ставен по диагонали сделаны от</w:t>
      </w:r>
      <w:r w:rsidR="00BD231E">
        <w:rPr>
          <w:rFonts w:ascii="Times New Roman" w:hAnsi="Times New Roman" w:cs="Times New Roman"/>
          <w:sz w:val="28"/>
          <w:szCs w:val="28"/>
        </w:rPr>
        <w:t>в</w:t>
      </w:r>
      <w:r>
        <w:rPr>
          <w:rFonts w:ascii="Times New Roman" w:hAnsi="Times New Roman" w:cs="Times New Roman"/>
          <w:sz w:val="28"/>
          <w:szCs w:val="28"/>
        </w:rPr>
        <w:t>ерстия</w:t>
      </w:r>
      <w:r w:rsidR="00BD231E">
        <w:rPr>
          <w:rFonts w:ascii="Times New Roman" w:hAnsi="Times New Roman" w:cs="Times New Roman"/>
          <w:sz w:val="28"/>
          <w:szCs w:val="28"/>
        </w:rPr>
        <w:t xml:space="preserve"> и в них продевается шнурок коричневого цвета.</w:t>
      </w:r>
    </w:p>
    <w:p w:rsidR="00061361" w:rsidRDefault="00BD231E" w:rsidP="00061361">
      <w:pPr>
        <w:spacing w:line="240" w:lineRule="auto"/>
        <w:jc w:val="both"/>
        <w:rPr>
          <w:rFonts w:ascii="Times New Roman" w:hAnsi="Times New Roman" w:cs="Times New Roman"/>
          <w:sz w:val="28"/>
          <w:szCs w:val="28"/>
        </w:rPr>
      </w:pPr>
      <w:r w:rsidRPr="004E1FD5">
        <w:rPr>
          <w:rFonts w:ascii="Times New Roman" w:hAnsi="Times New Roman" w:cs="Times New Roman"/>
          <w:b/>
          <w:i/>
          <w:sz w:val="28"/>
          <w:szCs w:val="28"/>
        </w:rPr>
        <w:t>Ход игры:</w:t>
      </w:r>
      <w:r w:rsidRPr="004E1FD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рассматривает с детьми домик, отдельно крышу, окно, заборчик. Могут обыгрываться различные ситуации: залатаем крышу, закроем ставни, построим заборчик. Варианты игры с использованием шнуровки:</w:t>
      </w:r>
      <w:r w:rsidR="00061361">
        <w:rPr>
          <w:rFonts w:ascii="Times New Roman" w:hAnsi="Times New Roman" w:cs="Times New Roman"/>
          <w:sz w:val="28"/>
          <w:szCs w:val="28"/>
        </w:rPr>
        <w:t xml:space="preserve"> </w:t>
      </w:r>
      <w:r>
        <w:rPr>
          <w:rFonts w:ascii="Times New Roman" w:hAnsi="Times New Roman" w:cs="Times New Roman"/>
          <w:sz w:val="28"/>
          <w:szCs w:val="28"/>
        </w:rPr>
        <w:t>по образцу, по подражанию, по словесной инструкции, самостоятельно.</w:t>
      </w:r>
    </w:p>
    <w:p w:rsidR="00BD231E" w:rsidRDefault="00BD231E" w:rsidP="00061361">
      <w:pPr>
        <w:spacing w:line="240" w:lineRule="auto"/>
        <w:jc w:val="both"/>
        <w:rPr>
          <w:rFonts w:ascii="Times New Roman" w:hAnsi="Times New Roman" w:cs="Times New Roman"/>
          <w:sz w:val="28"/>
          <w:szCs w:val="28"/>
        </w:rPr>
      </w:pPr>
    </w:p>
    <w:p w:rsidR="00BD231E" w:rsidRPr="004E1FD5" w:rsidRDefault="00BD231E" w:rsidP="00BD231E">
      <w:pPr>
        <w:spacing w:line="240" w:lineRule="auto"/>
        <w:jc w:val="center"/>
        <w:rPr>
          <w:rFonts w:ascii="Times New Roman" w:hAnsi="Times New Roman" w:cs="Times New Roman"/>
          <w:b/>
          <w:sz w:val="28"/>
          <w:szCs w:val="28"/>
        </w:rPr>
      </w:pPr>
      <w:r w:rsidRPr="004E1FD5">
        <w:rPr>
          <w:rFonts w:ascii="Times New Roman" w:hAnsi="Times New Roman" w:cs="Times New Roman"/>
          <w:b/>
          <w:sz w:val="28"/>
          <w:szCs w:val="28"/>
        </w:rPr>
        <w:t>ПОКОРМИМ ЧЕЛОВЕЧКОВ</w:t>
      </w:r>
    </w:p>
    <w:p w:rsidR="00BD231E" w:rsidRPr="004E1FD5" w:rsidRDefault="00BD231E" w:rsidP="00BD231E">
      <w:pPr>
        <w:spacing w:line="240" w:lineRule="auto"/>
        <w:jc w:val="center"/>
        <w:rPr>
          <w:rFonts w:ascii="Times New Roman" w:hAnsi="Times New Roman" w:cs="Times New Roman"/>
          <w:b/>
          <w:i/>
          <w:sz w:val="28"/>
          <w:szCs w:val="28"/>
        </w:rPr>
      </w:pPr>
      <w:r w:rsidRPr="004E1FD5">
        <w:rPr>
          <w:rFonts w:ascii="Times New Roman" w:hAnsi="Times New Roman" w:cs="Times New Roman"/>
          <w:b/>
          <w:i/>
          <w:sz w:val="28"/>
          <w:szCs w:val="28"/>
        </w:rPr>
        <w:t>дидактическая игра на развитие движений пальцев</w:t>
      </w:r>
    </w:p>
    <w:p w:rsidR="00BD231E" w:rsidRPr="004E1FD5" w:rsidRDefault="00BD231E" w:rsidP="00BD231E">
      <w:pPr>
        <w:spacing w:line="240" w:lineRule="auto"/>
        <w:jc w:val="both"/>
        <w:rPr>
          <w:rFonts w:ascii="Times New Roman" w:hAnsi="Times New Roman" w:cs="Times New Roman"/>
          <w:b/>
          <w:i/>
          <w:sz w:val="28"/>
          <w:szCs w:val="28"/>
        </w:rPr>
      </w:pPr>
      <w:r w:rsidRPr="004E1FD5">
        <w:rPr>
          <w:rFonts w:ascii="Times New Roman" w:hAnsi="Times New Roman" w:cs="Times New Roman"/>
          <w:b/>
          <w:i/>
          <w:sz w:val="28"/>
          <w:szCs w:val="28"/>
        </w:rPr>
        <w:lastRenderedPageBreak/>
        <w:t>Цель:</w:t>
      </w:r>
      <w:r w:rsidRPr="004E1FD5">
        <w:rPr>
          <w:rFonts w:ascii="Times New Roman" w:hAnsi="Times New Roman" w:cs="Times New Roman"/>
          <w:b/>
          <w:i/>
          <w:sz w:val="28"/>
          <w:szCs w:val="28"/>
        </w:rPr>
        <w:tab/>
      </w:r>
    </w:p>
    <w:p w:rsidR="00BD231E" w:rsidRDefault="00BD231E" w:rsidP="00BD231E">
      <w:pPr>
        <w:pStyle w:val="a4"/>
        <w:numPr>
          <w:ilvl w:val="0"/>
          <w:numId w:val="38"/>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мелкие движения рук и целенаправленность действий.</w:t>
      </w:r>
    </w:p>
    <w:p w:rsidR="00BD231E" w:rsidRDefault="00BD231E" w:rsidP="00BD231E">
      <w:pPr>
        <w:pStyle w:val="a4"/>
        <w:numPr>
          <w:ilvl w:val="0"/>
          <w:numId w:val="38"/>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выполнению задания и результату своих действий.</w:t>
      </w:r>
    </w:p>
    <w:p w:rsidR="00BD231E" w:rsidRDefault="00BD231E" w:rsidP="00BD231E">
      <w:pPr>
        <w:pStyle w:val="a4"/>
        <w:numPr>
          <w:ilvl w:val="0"/>
          <w:numId w:val="38"/>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хватанию щепотью, познакомить с указательным видом хватания.</w:t>
      </w:r>
    </w:p>
    <w:p w:rsidR="00BD231E" w:rsidRDefault="00BD231E" w:rsidP="00BD231E">
      <w:pPr>
        <w:pStyle w:val="a4"/>
        <w:numPr>
          <w:ilvl w:val="0"/>
          <w:numId w:val="38"/>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предметы по форме, цвету, назначению.</w:t>
      </w:r>
    </w:p>
    <w:p w:rsidR="00BD231E" w:rsidRDefault="00BD231E" w:rsidP="00BD231E">
      <w:pPr>
        <w:spacing w:line="240" w:lineRule="auto"/>
        <w:jc w:val="both"/>
        <w:rPr>
          <w:rFonts w:ascii="Times New Roman" w:hAnsi="Times New Roman" w:cs="Times New Roman"/>
          <w:sz w:val="28"/>
          <w:szCs w:val="28"/>
        </w:rPr>
      </w:pPr>
      <w:r w:rsidRPr="004E1FD5">
        <w:rPr>
          <w:rFonts w:ascii="Times New Roman" w:hAnsi="Times New Roman" w:cs="Times New Roman"/>
          <w:b/>
          <w:i/>
          <w:sz w:val="28"/>
          <w:szCs w:val="28"/>
        </w:rPr>
        <w:t>Оборудование:</w:t>
      </w:r>
      <w:r w:rsidRPr="004E1FD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84FB3">
        <w:rPr>
          <w:rFonts w:ascii="Times New Roman" w:hAnsi="Times New Roman" w:cs="Times New Roman"/>
          <w:sz w:val="28"/>
          <w:szCs w:val="28"/>
        </w:rPr>
        <w:t>В</w:t>
      </w:r>
      <w:r>
        <w:rPr>
          <w:rFonts w:ascii="Times New Roman" w:hAnsi="Times New Roman" w:cs="Times New Roman"/>
          <w:sz w:val="28"/>
          <w:szCs w:val="28"/>
        </w:rPr>
        <w:t xml:space="preserve"> коробке </w:t>
      </w:r>
      <w:r w:rsidR="00384FB3">
        <w:rPr>
          <w:rFonts w:ascii="Times New Roman" w:hAnsi="Times New Roman" w:cs="Times New Roman"/>
          <w:sz w:val="28"/>
          <w:szCs w:val="28"/>
        </w:rPr>
        <w:t>находится большое количество сухих горошин и фасоли, две плоские баночки с плотно закрытыми крышками, на которых нарисованы лица веселых человечков, у которых вместо рта прорези.</w:t>
      </w:r>
    </w:p>
    <w:p w:rsidR="00384FB3" w:rsidRPr="00BD231E" w:rsidRDefault="00384FB3" w:rsidP="00BD231E">
      <w:pPr>
        <w:spacing w:line="240" w:lineRule="auto"/>
        <w:jc w:val="both"/>
        <w:rPr>
          <w:rFonts w:ascii="Times New Roman" w:hAnsi="Times New Roman" w:cs="Times New Roman"/>
          <w:sz w:val="28"/>
          <w:szCs w:val="28"/>
        </w:rPr>
      </w:pPr>
      <w:r w:rsidRPr="004E1FD5">
        <w:rPr>
          <w:rFonts w:ascii="Times New Roman" w:hAnsi="Times New Roman" w:cs="Times New Roman"/>
          <w:b/>
          <w:i/>
          <w:sz w:val="28"/>
          <w:szCs w:val="28"/>
        </w:rPr>
        <w:t>Ход игры:</w:t>
      </w:r>
      <w:r w:rsidRPr="004E1FD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обыгрывает приход веселых человечков в гости к детям и предлагает детям покормить гостей. Затем педагог говорит, что мальчик любит фасоль, а девочка горох, и показывает, как правильно нужно покормить гостей. В ходе выполнения игровых действий педагог фиксирует в речи способ действия: «Покормим мальчика фасолью», «Покормим девочку горохом».</w:t>
      </w:r>
    </w:p>
    <w:p w:rsidR="00061361" w:rsidRPr="00061361" w:rsidRDefault="00061361" w:rsidP="00061361">
      <w:pPr>
        <w:spacing w:line="240" w:lineRule="auto"/>
        <w:jc w:val="both"/>
        <w:rPr>
          <w:rFonts w:ascii="Times New Roman" w:hAnsi="Times New Roman" w:cs="Times New Roman"/>
          <w:sz w:val="28"/>
          <w:szCs w:val="28"/>
        </w:rPr>
      </w:pPr>
    </w:p>
    <w:p w:rsidR="004C7EBC" w:rsidRDefault="004C7EBC" w:rsidP="004C7EBC">
      <w:pPr>
        <w:spacing w:line="240" w:lineRule="auto"/>
        <w:jc w:val="both"/>
        <w:rPr>
          <w:rFonts w:ascii="Times New Roman" w:hAnsi="Times New Roman" w:cs="Times New Roman"/>
          <w:sz w:val="28"/>
          <w:szCs w:val="28"/>
        </w:rPr>
      </w:pPr>
    </w:p>
    <w:p w:rsidR="004C7EBC" w:rsidRDefault="004C7EBC" w:rsidP="004C7EBC">
      <w:pPr>
        <w:spacing w:line="240" w:lineRule="auto"/>
        <w:jc w:val="both"/>
        <w:rPr>
          <w:rFonts w:ascii="Times New Roman" w:hAnsi="Times New Roman" w:cs="Times New Roman"/>
          <w:sz w:val="28"/>
          <w:szCs w:val="28"/>
        </w:rPr>
      </w:pPr>
    </w:p>
    <w:p w:rsidR="004C7EBC" w:rsidRDefault="004C7EBC" w:rsidP="004C7EBC">
      <w:pPr>
        <w:spacing w:line="240" w:lineRule="auto"/>
        <w:jc w:val="both"/>
        <w:rPr>
          <w:rFonts w:ascii="Times New Roman" w:hAnsi="Times New Roman" w:cs="Times New Roman"/>
          <w:sz w:val="28"/>
          <w:szCs w:val="28"/>
        </w:rPr>
      </w:pPr>
    </w:p>
    <w:p w:rsidR="004C7EBC" w:rsidRPr="00816EA9" w:rsidRDefault="004C7EBC" w:rsidP="004C7EBC">
      <w:pPr>
        <w:spacing w:line="24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7515B" w:rsidRPr="00816EA9" w:rsidRDefault="00E7515B" w:rsidP="00D65B52">
      <w:pPr>
        <w:pStyle w:val="1"/>
        <w:shd w:val="clear" w:color="auto" w:fill="auto"/>
        <w:tabs>
          <w:tab w:val="left" w:pos="699"/>
        </w:tabs>
        <w:spacing w:after="0" w:line="276" w:lineRule="auto"/>
        <w:ind w:left="360" w:right="20"/>
        <w:rPr>
          <w:sz w:val="28"/>
          <w:szCs w:val="28"/>
        </w:rPr>
      </w:pPr>
    </w:p>
    <w:p w:rsidR="00FC083F" w:rsidRPr="006B634B" w:rsidRDefault="00FC083F" w:rsidP="00FC083F">
      <w:pPr>
        <w:spacing w:line="240" w:lineRule="auto"/>
        <w:jc w:val="center"/>
        <w:rPr>
          <w:rFonts w:ascii="Times New Roman" w:hAnsi="Times New Roman" w:cs="Times New Roman"/>
          <w:sz w:val="28"/>
          <w:szCs w:val="28"/>
        </w:rPr>
      </w:pPr>
    </w:p>
    <w:p w:rsidR="00697BBC" w:rsidRDefault="00697BBC" w:rsidP="00697BBC">
      <w:pPr>
        <w:jc w:val="both"/>
        <w:rPr>
          <w:rFonts w:ascii="Times New Roman" w:hAnsi="Times New Roman" w:cs="Times New Roman"/>
          <w:sz w:val="28"/>
          <w:szCs w:val="28"/>
        </w:rPr>
      </w:pPr>
    </w:p>
    <w:p w:rsidR="00977AD9" w:rsidRPr="00977AD9" w:rsidRDefault="00977AD9" w:rsidP="00977AD9">
      <w:pPr>
        <w:jc w:val="center"/>
        <w:rPr>
          <w:rFonts w:ascii="Times New Roman" w:hAnsi="Times New Roman" w:cs="Times New Roman"/>
          <w:sz w:val="28"/>
          <w:szCs w:val="28"/>
        </w:rPr>
      </w:pPr>
      <w:bookmarkStart w:id="0" w:name="_GoBack"/>
      <w:bookmarkEnd w:id="0"/>
    </w:p>
    <w:sectPr w:rsidR="00977AD9" w:rsidRPr="00977AD9" w:rsidSect="007C5223">
      <w:pgSz w:w="11906" w:h="16838"/>
      <w:pgMar w:top="567"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Heavy">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959E2"/>
    <w:multiLevelType w:val="hybridMultilevel"/>
    <w:tmpl w:val="E65042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D911C6"/>
    <w:multiLevelType w:val="hybridMultilevel"/>
    <w:tmpl w:val="38907ED0"/>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nsid w:val="16E33EC4"/>
    <w:multiLevelType w:val="hybridMultilevel"/>
    <w:tmpl w:val="47A292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F26EF1"/>
    <w:multiLevelType w:val="hybridMultilevel"/>
    <w:tmpl w:val="BBA05F26"/>
    <w:lvl w:ilvl="0" w:tplc="0419000B">
      <w:start w:val="1"/>
      <w:numFmt w:val="bullet"/>
      <w:lvlText w:val=""/>
      <w:lvlJc w:val="left"/>
      <w:pPr>
        <w:ind w:left="9930" w:hanging="360"/>
      </w:pPr>
      <w:rPr>
        <w:rFonts w:ascii="Wingdings" w:hAnsi="Wingdings" w:hint="default"/>
      </w:rPr>
    </w:lvl>
    <w:lvl w:ilvl="1" w:tplc="04190003" w:tentative="1">
      <w:start w:val="1"/>
      <w:numFmt w:val="bullet"/>
      <w:lvlText w:val="o"/>
      <w:lvlJc w:val="left"/>
      <w:pPr>
        <w:ind w:left="10650" w:hanging="360"/>
      </w:pPr>
      <w:rPr>
        <w:rFonts w:ascii="Courier New" w:hAnsi="Courier New" w:cs="Courier New" w:hint="default"/>
      </w:rPr>
    </w:lvl>
    <w:lvl w:ilvl="2" w:tplc="04190005" w:tentative="1">
      <w:start w:val="1"/>
      <w:numFmt w:val="bullet"/>
      <w:lvlText w:val=""/>
      <w:lvlJc w:val="left"/>
      <w:pPr>
        <w:ind w:left="11370" w:hanging="360"/>
      </w:pPr>
      <w:rPr>
        <w:rFonts w:ascii="Wingdings" w:hAnsi="Wingdings" w:hint="default"/>
      </w:rPr>
    </w:lvl>
    <w:lvl w:ilvl="3" w:tplc="04190001" w:tentative="1">
      <w:start w:val="1"/>
      <w:numFmt w:val="bullet"/>
      <w:lvlText w:val=""/>
      <w:lvlJc w:val="left"/>
      <w:pPr>
        <w:ind w:left="12090" w:hanging="360"/>
      </w:pPr>
      <w:rPr>
        <w:rFonts w:ascii="Symbol" w:hAnsi="Symbol" w:hint="default"/>
      </w:rPr>
    </w:lvl>
    <w:lvl w:ilvl="4" w:tplc="04190003" w:tentative="1">
      <w:start w:val="1"/>
      <w:numFmt w:val="bullet"/>
      <w:lvlText w:val="o"/>
      <w:lvlJc w:val="left"/>
      <w:pPr>
        <w:ind w:left="12810" w:hanging="360"/>
      </w:pPr>
      <w:rPr>
        <w:rFonts w:ascii="Courier New" w:hAnsi="Courier New" w:cs="Courier New" w:hint="default"/>
      </w:rPr>
    </w:lvl>
    <w:lvl w:ilvl="5" w:tplc="04190005" w:tentative="1">
      <w:start w:val="1"/>
      <w:numFmt w:val="bullet"/>
      <w:lvlText w:val=""/>
      <w:lvlJc w:val="left"/>
      <w:pPr>
        <w:ind w:left="13530" w:hanging="360"/>
      </w:pPr>
      <w:rPr>
        <w:rFonts w:ascii="Wingdings" w:hAnsi="Wingdings" w:hint="default"/>
      </w:rPr>
    </w:lvl>
    <w:lvl w:ilvl="6" w:tplc="04190001" w:tentative="1">
      <w:start w:val="1"/>
      <w:numFmt w:val="bullet"/>
      <w:lvlText w:val=""/>
      <w:lvlJc w:val="left"/>
      <w:pPr>
        <w:ind w:left="14250" w:hanging="360"/>
      </w:pPr>
      <w:rPr>
        <w:rFonts w:ascii="Symbol" w:hAnsi="Symbol" w:hint="default"/>
      </w:rPr>
    </w:lvl>
    <w:lvl w:ilvl="7" w:tplc="04190003" w:tentative="1">
      <w:start w:val="1"/>
      <w:numFmt w:val="bullet"/>
      <w:lvlText w:val="o"/>
      <w:lvlJc w:val="left"/>
      <w:pPr>
        <w:ind w:left="14970" w:hanging="360"/>
      </w:pPr>
      <w:rPr>
        <w:rFonts w:ascii="Courier New" w:hAnsi="Courier New" w:cs="Courier New" w:hint="default"/>
      </w:rPr>
    </w:lvl>
    <w:lvl w:ilvl="8" w:tplc="04190005" w:tentative="1">
      <w:start w:val="1"/>
      <w:numFmt w:val="bullet"/>
      <w:lvlText w:val=""/>
      <w:lvlJc w:val="left"/>
      <w:pPr>
        <w:ind w:left="15690" w:hanging="360"/>
      </w:pPr>
      <w:rPr>
        <w:rFonts w:ascii="Wingdings" w:hAnsi="Wingdings" w:hint="default"/>
      </w:rPr>
    </w:lvl>
  </w:abstractNum>
  <w:abstractNum w:abstractNumId="4">
    <w:nsid w:val="1A47586D"/>
    <w:multiLevelType w:val="hybridMultilevel"/>
    <w:tmpl w:val="52AC0ED8"/>
    <w:lvl w:ilvl="0" w:tplc="F2E616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5F6ACC"/>
    <w:multiLevelType w:val="hybridMultilevel"/>
    <w:tmpl w:val="DF80AF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AD043E"/>
    <w:multiLevelType w:val="hybridMultilevel"/>
    <w:tmpl w:val="BDEED0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CD5F2D"/>
    <w:multiLevelType w:val="hybridMultilevel"/>
    <w:tmpl w:val="2ADCB95A"/>
    <w:lvl w:ilvl="0" w:tplc="F2E616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82388A"/>
    <w:multiLevelType w:val="hybridMultilevel"/>
    <w:tmpl w:val="A0CE6E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A14BC4"/>
    <w:multiLevelType w:val="hybridMultilevel"/>
    <w:tmpl w:val="E7240C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D077CF"/>
    <w:multiLevelType w:val="hybridMultilevel"/>
    <w:tmpl w:val="2DF8CA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855C6C"/>
    <w:multiLevelType w:val="hybridMultilevel"/>
    <w:tmpl w:val="A90E0D16"/>
    <w:lvl w:ilvl="0" w:tplc="F2E616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320837"/>
    <w:multiLevelType w:val="hybridMultilevel"/>
    <w:tmpl w:val="AB4E4A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E43013"/>
    <w:multiLevelType w:val="hybridMultilevel"/>
    <w:tmpl w:val="0B24AD14"/>
    <w:lvl w:ilvl="0" w:tplc="0419000B">
      <w:start w:val="1"/>
      <w:numFmt w:val="bullet"/>
      <w:lvlText w:val=""/>
      <w:lvlJc w:val="left"/>
      <w:pPr>
        <w:ind w:left="9930" w:hanging="360"/>
      </w:pPr>
      <w:rPr>
        <w:rFonts w:ascii="Wingdings" w:hAnsi="Wingdings" w:hint="default"/>
      </w:rPr>
    </w:lvl>
    <w:lvl w:ilvl="1" w:tplc="04190003" w:tentative="1">
      <w:start w:val="1"/>
      <w:numFmt w:val="bullet"/>
      <w:lvlText w:val="o"/>
      <w:lvlJc w:val="left"/>
      <w:pPr>
        <w:ind w:left="10650" w:hanging="360"/>
      </w:pPr>
      <w:rPr>
        <w:rFonts w:ascii="Courier New" w:hAnsi="Courier New" w:cs="Courier New" w:hint="default"/>
      </w:rPr>
    </w:lvl>
    <w:lvl w:ilvl="2" w:tplc="04190005" w:tentative="1">
      <w:start w:val="1"/>
      <w:numFmt w:val="bullet"/>
      <w:lvlText w:val=""/>
      <w:lvlJc w:val="left"/>
      <w:pPr>
        <w:ind w:left="11370" w:hanging="360"/>
      </w:pPr>
      <w:rPr>
        <w:rFonts w:ascii="Wingdings" w:hAnsi="Wingdings" w:hint="default"/>
      </w:rPr>
    </w:lvl>
    <w:lvl w:ilvl="3" w:tplc="04190001" w:tentative="1">
      <w:start w:val="1"/>
      <w:numFmt w:val="bullet"/>
      <w:lvlText w:val=""/>
      <w:lvlJc w:val="left"/>
      <w:pPr>
        <w:ind w:left="12090" w:hanging="360"/>
      </w:pPr>
      <w:rPr>
        <w:rFonts w:ascii="Symbol" w:hAnsi="Symbol" w:hint="default"/>
      </w:rPr>
    </w:lvl>
    <w:lvl w:ilvl="4" w:tplc="04190003" w:tentative="1">
      <w:start w:val="1"/>
      <w:numFmt w:val="bullet"/>
      <w:lvlText w:val="o"/>
      <w:lvlJc w:val="left"/>
      <w:pPr>
        <w:ind w:left="12810" w:hanging="360"/>
      </w:pPr>
      <w:rPr>
        <w:rFonts w:ascii="Courier New" w:hAnsi="Courier New" w:cs="Courier New" w:hint="default"/>
      </w:rPr>
    </w:lvl>
    <w:lvl w:ilvl="5" w:tplc="04190005" w:tentative="1">
      <w:start w:val="1"/>
      <w:numFmt w:val="bullet"/>
      <w:lvlText w:val=""/>
      <w:lvlJc w:val="left"/>
      <w:pPr>
        <w:ind w:left="13530" w:hanging="360"/>
      </w:pPr>
      <w:rPr>
        <w:rFonts w:ascii="Wingdings" w:hAnsi="Wingdings" w:hint="default"/>
      </w:rPr>
    </w:lvl>
    <w:lvl w:ilvl="6" w:tplc="04190001" w:tentative="1">
      <w:start w:val="1"/>
      <w:numFmt w:val="bullet"/>
      <w:lvlText w:val=""/>
      <w:lvlJc w:val="left"/>
      <w:pPr>
        <w:ind w:left="14250" w:hanging="360"/>
      </w:pPr>
      <w:rPr>
        <w:rFonts w:ascii="Symbol" w:hAnsi="Symbol" w:hint="default"/>
      </w:rPr>
    </w:lvl>
    <w:lvl w:ilvl="7" w:tplc="04190003" w:tentative="1">
      <w:start w:val="1"/>
      <w:numFmt w:val="bullet"/>
      <w:lvlText w:val="o"/>
      <w:lvlJc w:val="left"/>
      <w:pPr>
        <w:ind w:left="14970" w:hanging="360"/>
      </w:pPr>
      <w:rPr>
        <w:rFonts w:ascii="Courier New" w:hAnsi="Courier New" w:cs="Courier New" w:hint="default"/>
      </w:rPr>
    </w:lvl>
    <w:lvl w:ilvl="8" w:tplc="04190005" w:tentative="1">
      <w:start w:val="1"/>
      <w:numFmt w:val="bullet"/>
      <w:lvlText w:val=""/>
      <w:lvlJc w:val="left"/>
      <w:pPr>
        <w:ind w:left="15690" w:hanging="360"/>
      </w:pPr>
      <w:rPr>
        <w:rFonts w:ascii="Wingdings" w:hAnsi="Wingdings" w:hint="default"/>
      </w:rPr>
    </w:lvl>
  </w:abstractNum>
  <w:abstractNum w:abstractNumId="14">
    <w:nsid w:val="46A01C8C"/>
    <w:multiLevelType w:val="multilevel"/>
    <w:tmpl w:val="F04C1ADC"/>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5D41C0"/>
    <w:multiLevelType w:val="hybridMultilevel"/>
    <w:tmpl w:val="28D85AC6"/>
    <w:lvl w:ilvl="0" w:tplc="0419000B">
      <w:start w:val="1"/>
      <w:numFmt w:val="bullet"/>
      <w:lvlText w:val=""/>
      <w:lvlJc w:val="left"/>
      <w:pPr>
        <w:ind w:left="9930" w:hanging="360"/>
      </w:pPr>
      <w:rPr>
        <w:rFonts w:ascii="Wingdings" w:hAnsi="Wingdings" w:hint="default"/>
      </w:rPr>
    </w:lvl>
    <w:lvl w:ilvl="1" w:tplc="04190003" w:tentative="1">
      <w:start w:val="1"/>
      <w:numFmt w:val="bullet"/>
      <w:lvlText w:val="o"/>
      <w:lvlJc w:val="left"/>
      <w:pPr>
        <w:ind w:left="10650" w:hanging="360"/>
      </w:pPr>
      <w:rPr>
        <w:rFonts w:ascii="Courier New" w:hAnsi="Courier New" w:cs="Courier New" w:hint="default"/>
      </w:rPr>
    </w:lvl>
    <w:lvl w:ilvl="2" w:tplc="04190005" w:tentative="1">
      <w:start w:val="1"/>
      <w:numFmt w:val="bullet"/>
      <w:lvlText w:val=""/>
      <w:lvlJc w:val="left"/>
      <w:pPr>
        <w:ind w:left="11370" w:hanging="360"/>
      </w:pPr>
      <w:rPr>
        <w:rFonts w:ascii="Wingdings" w:hAnsi="Wingdings" w:hint="default"/>
      </w:rPr>
    </w:lvl>
    <w:lvl w:ilvl="3" w:tplc="04190001" w:tentative="1">
      <w:start w:val="1"/>
      <w:numFmt w:val="bullet"/>
      <w:lvlText w:val=""/>
      <w:lvlJc w:val="left"/>
      <w:pPr>
        <w:ind w:left="12090" w:hanging="360"/>
      </w:pPr>
      <w:rPr>
        <w:rFonts w:ascii="Symbol" w:hAnsi="Symbol" w:hint="default"/>
      </w:rPr>
    </w:lvl>
    <w:lvl w:ilvl="4" w:tplc="04190003" w:tentative="1">
      <w:start w:val="1"/>
      <w:numFmt w:val="bullet"/>
      <w:lvlText w:val="o"/>
      <w:lvlJc w:val="left"/>
      <w:pPr>
        <w:ind w:left="12810" w:hanging="360"/>
      </w:pPr>
      <w:rPr>
        <w:rFonts w:ascii="Courier New" w:hAnsi="Courier New" w:cs="Courier New" w:hint="default"/>
      </w:rPr>
    </w:lvl>
    <w:lvl w:ilvl="5" w:tplc="04190005" w:tentative="1">
      <w:start w:val="1"/>
      <w:numFmt w:val="bullet"/>
      <w:lvlText w:val=""/>
      <w:lvlJc w:val="left"/>
      <w:pPr>
        <w:ind w:left="13530" w:hanging="360"/>
      </w:pPr>
      <w:rPr>
        <w:rFonts w:ascii="Wingdings" w:hAnsi="Wingdings" w:hint="default"/>
      </w:rPr>
    </w:lvl>
    <w:lvl w:ilvl="6" w:tplc="04190001" w:tentative="1">
      <w:start w:val="1"/>
      <w:numFmt w:val="bullet"/>
      <w:lvlText w:val=""/>
      <w:lvlJc w:val="left"/>
      <w:pPr>
        <w:ind w:left="14250" w:hanging="360"/>
      </w:pPr>
      <w:rPr>
        <w:rFonts w:ascii="Symbol" w:hAnsi="Symbol" w:hint="default"/>
      </w:rPr>
    </w:lvl>
    <w:lvl w:ilvl="7" w:tplc="04190003" w:tentative="1">
      <w:start w:val="1"/>
      <w:numFmt w:val="bullet"/>
      <w:lvlText w:val="o"/>
      <w:lvlJc w:val="left"/>
      <w:pPr>
        <w:ind w:left="14970" w:hanging="360"/>
      </w:pPr>
      <w:rPr>
        <w:rFonts w:ascii="Courier New" w:hAnsi="Courier New" w:cs="Courier New" w:hint="default"/>
      </w:rPr>
    </w:lvl>
    <w:lvl w:ilvl="8" w:tplc="04190005" w:tentative="1">
      <w:start w:val="1"/>
      <w:numFmt w:val="bullet"/>
      <w:lvlText w:val=""/>
      <w:lvlJc w:val="left"/>
      <w:pPr>
        <w:ind w:left="15690" w:hanging="360"/>
      </w:pPr>
      <w:rPr>
        <w:rFonts w:ascii="Wingdings" w:hAnsi="Wingdings" w:hint="default"/>
      </w:rPr>
    </w:lvl>
  </w:abstractNum>
  <w:abstractNum w:abstractNumId="16">
    <w:nsid w:val="4AE912F6"/>
    <w:multiLevelType w:val="hybridMultilevel"/>
    <w:tmpl w:val="170C9D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A61DD7"/>
    <w:multiLevelType w:val="hybridMultilevel"/>
    <w:tmpl w:val="D4AEC20E"/>
    <w:lvl w:ilvl="0" w:tplc="F2E616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3304C4"/>
    <w:multiLevelType w:val="hybridMultilevel"/>
    <w:tmpl w:val="26F4B6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A87720"/>
    <w:multiLevelType w:val="hybridMultilevel"/>
    <w:tmpl w:val="B4F6DC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C906BF"/>
    <w:multiLevelType w:val="hybridMultilevel"/>
    <w:tmpl w:val="E8EA12A4"/>
    <w:lvl w:ilvl="0" w:tplc="0419000B">
      <w:start w:val="1"/>
      <w:numFmt w:val="bullet"/>
      <w:lvlText w:val=""/>
      <w:lvlJc w:val="left"/>
      <w:pPr>
        <w:ind w:left="7800" w:hanging="360"/>
      </w:pPr>
      <w:rPr>
        <w:rFonts w:ascii="Wingdings" w:hAnsi="Wingdings" w:hint="default"/>
      </w:rPr>
    </w:lvl>
    <w:lvl w:ilvl="1" w:tplc="04190003" w:tentative="1">
      <w:start w:val="1"/>
      <w:numFmt w:val="bullet"/>
      <w:lvlText w:val="o"/>
      <w:lvlJc w:val="left"/>
      <w:pPr>
        <w:ind w:left="8520" w:hanging="360"/>
      </w:pPr>
      <w:rPr>
        <w:rFonts w:ascii="Courier New" w:hAnsi="Courier New" w:cs="Courier New" w:hint="default"/>
      </w:rPr>
    </w:lvl>
    <w:lvl w:ilvl="2" w:tplc="04190005" w:tentative="1">
      <w:start w:val="1"/>
      <w:numFmt w:val="bullet"/>
      <w:lvlText w:val=""/>
      <w:lvlJc w:val="left"/>
      <w:pPr>
        <w:ind w:left="9240" w:hanging="360"/>
      </w:pPr>
      <w:rPr>
        <w:rFonts w:ascii="Wingdings" w:hAnsi="Wingdings" w:hint="default"/>
      </w:rPr>
    </w:lvl>
    <w:lvl w:ilvl="3" w:tplc="04190001" w:tentative="1">
      <w:start w:val="1"/>
      <w:numFmt w:val="bullet"/>
      <w:lvlText w:val=""/>
      <w:lvlJc w:val="left"/>
      <w:pPr>
        <w:ind w:left="9960" w:hanging="360"/>
      </w:pPr>
      <w:rPr>
        <w:rFonts w:ascii="Symbol" w:hAnsi="Symbol" w:hint="default"/>
      </w:rPr>
    </w:lvl>
    <w:lvl w:ilvl="4" w:tplc="04190003" w:tentative="1">
      <w:start w:val="1"/>
      <w:numFmt w:val="bullet"/>
      <w:lvlText w:val="o"/>
      <w:lvlJc w:val="left"/>
      <w:pPr>
        <w:ind w:left="10680" w:hanging="360"/>
      </w:pPr>
      <w:rPr>
        <w:rFonts w:ascii="Courier New" w:hAnsi="Courier New" w:cs="Courier New" w:hint="default"/>
      </w:rPr>
    </w:lvl>
    <w:lvl w:ilvl="5" w:tplc="04190005" w:tentative="1">
      <w:start w:val="1"/>
      <w:numFmt w:val="bullet"/>
      <w:lvlText w:val=""/>
      <w:lvlJc w:val="left"/>
      <w:pPr>
        <w:ind w:left="11400" w:hanging="360"/>
      </w:pPr>
      <w:rPr>
        <w:rFonts w:ascii="Wingdings" w:hAnsi="Wingdings" w:hint="default"/>
      </w:rPr>
    </w:lvl>
    <w:lvl w:ilvl="6" w:tplc="04190001" w:tentative="1">
      <w:start w:val="1"/>
      <w:numFmt w:val="bullet"/>
      <w:lvlText w:val=""/>
      <w:lvlJc w:val="left"/>
      <w:pPr>
        <w:ind w:left="12120" w:hanging="360"/>
      </w:pPr>
      <w:rPr>
        <w:rFonts w:ascii="Symbol" w:hAnsi="Symbol" w:hint="default"/>
      </w:rPr>
    </w:lvl>
    <w:lvl w:ilvl="7" w:tplc="04190003" w:tentative="1">
      <w:start w:val="1"/>
      <w:numFmt w:val="bullet"/>
      <w:lvlText w:val="o"/>
      <w:lvlJc w:val="left"/>
      <w:pPr>
        <w:ind w:left="12840" w:hanging="360"/>
      </w:pPr>
      <w:rPr>
        <w:rFonts w:ascii="Courier New" w:hAnsi="Courier New" w:cs="Courier New" w:hint="default"/>
      </w:rPr>
    </w:lvl>
    <w:lvl w:ilvl="8" w:tplc="04190005" w:tentative="1">
      <w:start w:val="1"/>
      <w:numFmt w:val="bullet"/>
      <w:lvlText w:val=""/>
      <w:lvlJc w:val="left"/>
      <w:pPr>
        <w:ind w:left="13560" w:hanging="360"/>
      </w:pPr>
      <w:rPr>
        <w:rFonts w:ascii="Wingdings" w:hAnsi="Wingdings" w:hint="default"/>
      </w:rPr>
    </w:lvl>
  </w:abstractNum>
  <w:abstractNum w:abstractNumId="21">
    <w:nsid w:val="5B396B9D"/>
    <w:multiLevelType w:val="hybridMultilevel"/>
    <w:tmpl w:val="60609C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AB5576"/>
    <w:multiLevelType w:val="hybridMultilevel"/>
    <w:tmpl w:val="9C946DFE"/>
    <w:lvl w:ilvl="0" w:tplc="F2E616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5004A7"/>
    <w:multiLevelType w:val="hybridMultilevel"/>
    <w:tmpl w:val="6978BF2C"/>
    <w:lvl w:ilvl="0" w:tplc="F2E616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8548B5"/>
    <w:multiLevelType w:val="hybridMultilevel"/>
    <w:tmpl w:val="2700AB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9467E0"/>
    <w:multiLevelType w:val="hybridMultilevel"/>
    <w:tmpl w:val="94C2453A"/>
    <w:lvl w:ilvl="0" w:tplc="0419000B">
      <w:start w:val="1"/>
      <w:numFmt w:val="bullet"/>
      <w:lvlText w:val=""/>
      <w:lvlJc w:val="left"/>
      <w:pPr>
        <w:ind w:left="9930" w:hanging="360"/>
      </w:pPr>
      <w:rPr>
        <w:rFonts w:ascii="Wingdings" w:hAnsi="Wingdings" w:hint="default"/>
      </w:rPr>
    </w:lvl>
    <w:lvl w:ilvl="1" w:tplc="04190003" w:tentative="1">
      <w:start w:val="1"/>
      <w:numFmt w:val="bullet"/>
      <w:lvlText w:val="o"/>
      <w:lvlJc w:val="left"/>
      <w:pPr>
        <w:ind w:left="10650" w:hanging="360"/>
      </w:pPr>
      <w:rPr>
        <w:rFonts w:ascii="Courier New" w:hAnsi="Courier New" w:cs="Courier New" w:hint="default"/>
      </w:rPr>
    </w:lvl>
    <w:lvl w:ilvl="2" w:tplc="04190005" w:tentative="1">
      <w:start w:val="1"/>
      <w:numFmt w:val="bullet"/>
      <w:lvlText w:val=""/>
      <w:lvlJc w:val="left"/>
      <w:pPr>
        <w:ind w:left="11370" w:hanging="360"/>
      </w:pPr>
      <w:rPr>
        <w:rFonts w:ascii="Wingdings" w:hAnsi="Wingdings" w:hint="default"/>
      </w:rPr>
    </w:lvl>
    <w:lvl w:ilvl="3" w:tplc="04190001" w:tentative="1">
      <w:start w:val="1"/>
      <w:numFmt w:val="bullet"/>
      <w:lvlText w:val=""/>
      <w:lvlJc w:val="left"/>
      <w:pPr>
        <w:ind w:left="12090" w:hanging="360"/>
      </w:pPr>
      <w:rPr>
        <w:rFonts w:ascii="Symbol" w:hAnsi="Symbol" w:hint="default"/>
      </w:rPr>
    </w:lvl>
    <w:lvl w:ilvl="4" w:tplc="04190003" w:tentative="1">
      <w:start w:val="1"/>
      <w:numFmt w:val="bullet"/>
      <w:lvlText w:val="o"/>
      <w:lvlJc w:val="left"/>
      <w:pPr>
        <w:ind w:left="12810" w:hanging="360"/>
      </w:pPr>
      <w:rPr>
        <w:rFonts w:ascii="Courier New" w:hAnsi="Courier New" w:cs="Courier New" w:hint="default"/>
      </w:rPr>
    </w:lvl>
    <w:lvl w:ilvl="5" w:tplc="04190005" w:tentative="1">
      <w:start w:val="1"/>
      <w:numFmt w:val="bullet"/>
      <w:lvlText w:val=""/>
      <w:lvlJc w:val="left"/>
      <w:pPr>
        <w:ind w:left="13530" w:hanging="360"/>
      </w:pPr>
      <w:rPr>
        <w:rFonts w:ascii="Wingdings" w:hAnsi="Wingdings" w:hint="default"/>
      </w:rPr>
    </w:lvl>
    <w:lvl w:ilvl="6" w:tplc="04190001" w:tentative="1">
      <w:start w:val="1"/>
      <w:numFmt w:val="bullet"/>
      <w:lvlText w:val=""/>
      <w:lvlJc w:val="left"/>
      <w:pPr>
        <w:ind w:left="14250" w:hanging="360"/>
      </w:pPr>
      <w:rPr>
        <w:rFonts w:ascii="Symbol" w:hAnsi="Symbol" w:hint="default"/>
      </w:rPr>
    </w:lvl>
    <w:lvl w:ilvl="7" w:tplc="04190003" w:tentative="1">
      <w:start w:val="1"/>
      <w:numFmt w:val="bullet"/>
      <w:lvlText w:val="o"/>
      <w:lvlJc w:val="left"/>
      <w:pPr>
        <w:ind w:left="14970" w:hanging="360"/>
      </w:pPr>
      <w:rPr>
        <w:rFonts w:ascii="Courier New" w:hAnsi="Courier New" w:cs="Courier New" w:hint="default"/>
      </w:rPr>
    </w:lvl>
    <w:lvl w:ilvl="8" w:tplc="04190005" w:tentative="1">
      <w:start w:val="1"/>
      <w:numFmt w:val="bullet"/>
      <w:lvlText w:val=""/>
      <w:lvlJc w:val="left"/>
      <w:pPr>
        <w:ind w:left="15690" w:hanging="360"/>
      </w:pPr>
      <w:rPr>
        <w:rFonts w:ascii="Wingdings" w:hAnsi="Wingdings" w:hint="default"/>
      </w:rPr>
    </w:lvl>
  </w:abstractNum>
  <w:abstractNum w:abstractNumId="26">
    <w:nsid w:val="64055F57"/>
    <w:multiLevelType w:val="hybridMultilevel"/>
    <w:tmpl w:val="C6D2E33C"/>
    <w:lvl w:ilvl="0" w:tplc="F2E616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9417D8"/>
    <w:multiLevelType w:val="hybridMultilevel"/>
    <w:tmpl w:val="DEBE99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6E777B"/>
    <w:multiLevelType w:val="hybridMultilevel"/>
    <w:tmpl w:val="E990E6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16E580E"/>
    <w:multiLevelType w:val="hybridMultilevel"/>
    <w:tmpl w:val="993866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EB14AA"/>
    <w:multiLevelType w:val="hybridMultilevel"/>
    <w:tmpl w:val="F0B602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2E86F49"/>
    <w:multiLevelType w:val="hybridMultilevel"/>
    <w:tmpl w:val="09D8F5BA"/>
    <w:lvl w:ilvl="0" w:tplc="F2E61654">
      <w:start w:val="1"/>
      <w:numFmt w:val="bullet"/>
      <w:lvlText w:val=""/>
      <w:lvlJc w:val="left"/>
      <w:pPr>
        <w:ind w:left="9930" w:hanging="360"/>
      </w:pPr>
      <w:rPr>
        <w:rFonts w:ascii="Wingdings" w:hAnsi="Wingdings" w:hint="default"/>
        <w:color w:val="auto"/>
      </w:rPr>
    </w:lvl>
    <w:lvl w:ilvl="1" w:tplc="04190003" w:tentative="1">
      <w:start w:val="1"/>
      <w:numFmt w:val="bullet"/>
      <w:lvlText w:val="o"/>
      <w:lvlJc w:val="left"/>
      <w:pPr>
        <w:ind w:left="10650" w:hanging="360"/>
      </w:pPr>
      <w:rPr>
        <w:rFonts w:ascii="Courier New" w:hAnsi="Courier New" w:cs="Courier New" w:hint="default"/>
      </w:rPr>
    </w:lvl>
    <w:lvl w:ilvl="2" w:tplc="04190005" w:tentative="1">
      <w:start w:val="1"/>
      <w:numFmt w:val="bullet"/>
      <w:lvlText w:val=""/>
      <w:lvlJc w:val="left"/>
      <w:pPr>
        <w:ind w:left="11370" w:hanging="360"/>
      </w:pPr>
      <w:rPr>
        <w:rFonts w:ascii="Wingdings" w:hAnsi="Wingdings" w:hint="default"/>
      </w:rPr>
    </w:lvl>
    <w:lvl w:ilvl="3" w:tplc="04190001" w:tentative="1">
      <w:start w:val="1"/>
      <w:numFmt w:val="bullet"/>
      <w:lvlText w:val=""/>
      <w:lvlJc w:val="left"/>
      <w:pPr>
        <w:ind w:left="12090" w:hanging="360"/>
      </w:pPr>
      <w:rPr>
        <w:rFonts w:ascii="Symbol" w:hAnsi="Symbol" w:hint="default"/>
      </w:rPr>
    </w:lvl>
    <w:lvl w:ilvl="4" w:tplc="04190003" w:tentative="1">
      <w:start w:val="1"/>
      <w:numFmt w:val="bullet"/>
      <w:lvlText w:val="o"/>
      <w:lvlJc w:val="left"/>
      <w:pPr>
        <w:ind w:left="12810" w:hanging="360"/>
      </w:pPr>
      <w:rPr>
        <w:rFonts w:ascii="Courier New" w:hAnsi="Courier New" w:cs="Courier New" w:hint="default"/>
      </w:rPr>
    </w:lvl>
    <w:lvl w:ilvl="5" w:tplc="04190005" w:tentative="1">
      <w:start w:val="1"/>
      <w:numFmt w:val="bullet"/>
      <w:lvlText w:val=""/>
      <w:lvlJc w:val="left"/>
      <w:pPr>
        <w:ind w:left="13530" w:hanging="360"/>
      </w:pPr>
      <w:rPr>
        <w:rFonts w:ascii="Wingdings" w:hAnsi="Wingdings" w:hint="default"/>
      </w:rPr>
    </w:lvl>
    <w:lvl w:ilvl="6" w:tplc="04190001" w:tentative="1">
      <w:start w:val="1"/>
      <w:numFmt w:val="bullet"/>
      <w:lvlText w:val=""/>
      <w:lvlJc w:val="left"/>
      <w:pPr>
        <w:ind w:left="14250" w:hanging="360"/>
      </w:pPr>
      <w:rPr>
        <w:rFonts w:ascii="Symbol" w:hAnsi="Symbol" w:hint="default"/>
      </w:rPr>
    </w:lvl>
    <w:lvl w:ilvl="7" w:tplc="04190003" w:tentative="1">
      <w:start w:val="1"/>
      <w:numFmt w:val="bullet"/>
      <w:lvlText w:val="o"/>
      <w:lvlJc w:val="left"/>
      <w:pPr>
        <w:ind w:left="14970" w:hanging="360"/>
      </w:pPr>
      <w:rPr>
        <w:rFonts w:ascii="Courier New" w:hAnsi="Courier New" w:cs="Courier New" w:hint="default"/>
      </w:rPr>
    </w:lvl>
    <w:lvl w:ilvl="8" w:tplc="04190005" w:tentative="1">
      <w:start w:val="1"/>
      <w:numFmt w:val="bullet"/>
      <w:lvlText w:val=""/>
      <w:lvlJc w:val="left"/>
      <w:pPr>
        <w:ind w:left="15690" w:hanging="360"/>
      </w:pPr>
      <w:rPr>
        <w:rFonts w:ascii="Wingdings" w:hAnsi="Wingdings" w:hint="default"/>
      </w:rPr>
    </w:lvl>
  </w:abstractNum>
  <w:abstractNum w:abstractNumId="32">
    <w:nsid w:val="7566208A"/>
    <w:multiLevelType w:val="hybridMultilevel"/>
    <w:tmpl w:val="ED346F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8712C8"/>
    <w:multiLevelType w:val="multilevel"/>
    <w:tmpl w:val="82927E34"/>
    <w:lvl w:ilvl="0">
      <w:start w:val="1"/>
      <w:numFmt w:val="bullet"/>
      <w:lvlText w:val=""/>
      <w:lvlJc w:val="left"/>
      <w:rPr>
        <w:rFonts w:ascii="Wingdings" w:hAnsi="Wingdings" w:hint="default"/>
        <w:b/>
        <w:bCs/>
        <w:i w:val="0"/>
        <w:iCs w:val="0"/>
        <w:smallCaps w:val="0"/>
        <w:strike w:val="0"/>
        <w:color w:val="000000"/>
        <w:spacing w:val="-1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C65FAD"/>
    <w:multiLevelType w:val="hybridMultilevel"/>
    <w:tmpl w:val="50D2FF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210401"/>
    <w:multiLevelType w:val="hybridMultilevel"/>
    <w:tmpl w:val="A4FE3D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9870C6"/>
    <w:multiLevelType w:val="hybridMultilevel"/>
    <w:tmpl w:val="48F69A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F00A68"/>
    <w:multiLevelType w:val="hybridMultilevel"/>
    <w:tmpl w:val="CEF4E2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6"/>
  </w:num>
  <w:num w:numId="4">
    <w:abstractNumId w:val="21"/>
  </w:num>
  <w:num w:numId="5">
    <w:abstractNumId w:val="30"/>
  </w:num>
  <w:num w:numId="6">
    <w:abstractNumId w:val="2"/>
  </w:num>
  <w:num w:numId="7">
    <w:abstractNumId w:val="24"/>
  </w:num>
  <w:num w:numId="8">
    <w:abstractNumId w:val="34"/>
  </w:num>
  <w:num w:numId="9">
    <w:abstractNumId w:val="18"/>
  </w:num>
  <w:num w:numId="10">
    <w:abstractNumId w:val="36"/>
  </w:num>
  <w:num w:numId="11">
    <w:abstractNumId w:val="28"/>
  </w:num>
  <w:num w:numId="12">
    <w:abstractNumId w:val="27"/>
  </w:num>
  <w:num w:numId="13">
    <w:abstractNumId w:val="13"/>
  </w:num>
  <w:num w:numId="14">
    <w:abstractNumId w:val="35"/>
  </w:num>
  <w:num w:numId="15">
    <w:abstractNumId w:val="25"/>
  </w:num>
  <w:num w:numId="16">
    <w:abstractNumId w:val="37"/>
  </w:num>
  <w:num w:numId="17">
    <w:abstractNumId w:val="8"/>
  </w:num>
  <w:num w:numId="18">
    <w:abstractNumId w:val="14"/>
  </w:num>
  <w:num w:numId="19">
    <w:abstractNumId w:val="19"/>
  </w:num>
  <w:num w:numId="20">
    <w:abstractNumId w:val="12"/>
  </w:num>
  <w:num w:numId="21">
    <w:abstractNumId w:val="20"/>
  </w:num>
  <w:num w:numId="22">
    <w:abstractNumId w:val="10"/>
  </w:num>
  <w:num w:numId="23">
    <w:abstractNumId w:val="9"/>
  </w:num>
  <w:num w:numId="24">
    <w:abstractNumId w:val="3"/>
  </w:num>
  <w:num w:numId="25">
    <w:abstractNumId w:val="29"/>
  </w:num>
  <w:num w:numId="26">
    <w:abstractNumId w:val="32"/>
  </w:num>
  <w:num w:numId="27">
    <w:abstractNumId w:val="1"/>
  </w:num>
  <w:num w:numId="28">
    <w:abstractNumId w:val="16"/>
  </w:num>
  <w:num w:numId="29">
    <w:abstractNumId w:val="15"/>
  </w:num>
  <w:num w:numId="30">
    <w:abstractNumId w:val="5"/>
  </w:num>
  <w:num w:numId="31">
    <w:abstractNumId w:val="17"/>
  </w:num>
  <w:num w:numId="32">
    <w:abstractNumId w:val="11"/>
  </w:num>
  <w:num w:numId="33">
    <w:abstractNumId w:val="7"/>
  </w:num>
  <w:num w:numId="34">
    <w:abstractNumId w:val="22"/>
  </w:num>
  <w:num w:numId="35">
    <w:abstractNumId w:val="26"/>
  </w:num>
  <w:num w:numId="36">
    <w:abstractNumId w:val="31"/>
  </w:num>
  <w:num w:numId="37">
    <w:abstractNumId w:val="23"/>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1C45"/>
    <w:rsid w:val="00061361"/>
    <w:rsid w:val="00085540"/>
    <w:rsid w:val="00091174"/>
    <w:rsid w:val="000B6117"/>
    <w:rsid w:val="000D0432"/>
    <w:rsid w:val="0015359E"/>
    <w:rsid w:val="001718D9"/>
    <w:rsid w:val="001B6304"/>
    <w:rsid w:val="001C1C45"/>
    <w:rsid w:val="001C4324"/>
    <w:rsid w:val="001D0B51"/>
    <w:rsid w:val="001F0313"/>
    <w:rsid w:val="00206890"/>
    <w:rsid w:val="00210490"/>
    <w:rsid w:val="002175B8"/>
    <w:rsid w:val="002A67A6"/>
    <w:rsid w:val="003058F3"/>
    <w:rsid w:val="003710DF"/>
    <w:rsid w:val="00384FB3"/>
    <w:rsid w:val="003E452A"/>
    <w:rsid w:val="003F5789"/>
    <w:rsid w:val="00414BF0"/>
    <w:rsid w:val="004366FD"/>
    <w:rsid w:val="0045035D"/>
    <w:rsid w:val="0046323E"/>
    <w:rsid w:val="0047474E"/>
    <w:rsid w:val="004820D8"/>
    <w:rsid w:val="004C331E"/>
    <w:rsid w:val="004C7EBC"/>
    <w:rsid w:val="004E1FD5"/>
    <w:rsid w:val="0050482A"/>
    <w:rsid w:val="0051224C"/>
    <w:rsid w:val="005348FC"/>
    <w:rsid w:val="00585D36"/>
    <w:rsid w:val="00636B19"/>
    <w:rsid w:val="006400B2"/>
    <w:rsid w:val="00697BBC"/>
    <w:rsid w:val="006B634B"/>
    <w:rsid w:val="006D6FDC"/>
    <w:rsid w:val="00716174"/>
    <w:rsid w:val="00722159"/>
    <w:rsid w:val="007648F9"/>
    <w:rsid w:val="00777E82"/>
    <w:rsid w:val="007C5223"/>
    <w:rsid w:val="007C7A9C"/>
    <w:rsid w:val="00816EA9"/>
    <w:rsid w:val="00875045"/>
    <w:rsid w:val="008A6525"/>
    <w:rsid w:val="008B5CA3"/>
    <w:rsid w:val="008E0122"/>
    <w:rsid w:val="009657DA"/>
    <w:rsid w:val="00977AD9"/>
    <w:rsid w:val="00997AF9"/>
    <w:rsid w:val="009A5386"/>
    <w:rsid w:val="009A77AB"/>
    <w:rsid w:val="009C607B"/>
    <w:rsid w:val="00A50469"/>
    <w:rsid w:val="00A5116B"/>
    <w:rsid w:val="00A95808"/>
    <w:rsid w:val="00AA50B1"/>
    <w:rsid w:val="00AB1FEF"/>
    <w:rsid w:val="00BA2ACF"/>
    <w:rsid w:val="00BB45DE"/>
    <w:rsid w:val="00BD231E"/>
    <w:rsid w:val="00C264B6"/>
    <w:rsid w:val="00CA3C2F"/>
    <w:rsid w:val="00D45A7F"/>
    <w:rsid w:val="00D65B52"/>
    <w:rsid w:val="00D76016"/>
    <w:rsid w:val="00DB76B2"/>
    <w:rsid w:val="00DB79F7"/>
    <w:rsid w:val="00DF2ABE"/>
    <w:rsid w:val="00DF522E"/>
    <w:rsid w:val="00E14870"/>
    <w:rsid w:val="00E24B05"/>
    <w:rsid w:val="00E42418"/>
    <w:rsid w:val="00E7515B"/>
    <w:rsid w:val="00E852EA"/>
    <w:rsid w:val="00E94A2A"/>
    <w:rsid w:val="00EB3E50"/>
    <w:rsid w:val="00EB4D2C"/>
    <w:rsid w:val="00F1062B"/>
    <w:rsid w:val="00F51F06"/>
    <w:rsid w:val="00F55DBE"/>
    <w:rsid w:val="00F610EA"/>
    <w:rsid w:val="00F641AF"/>
    <w:rsid w:val="00FC083F"/>
    <w:rsid w:val="00FF4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5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C1C45"/>
    <w:rPr>
      <w:rFonts w:ascii="Times New Roman" w:eastAsia="Times New Roman" w:hAnsi="Times New Roman" w:cs="Times New Roman"/>
      <w:spacing w:val="-4"/>
      <w:sz w:val="23"/>
      <w:szCs w:val="23"/>
      <w:shd w:val="clear" w:color="auto" w:fill="FFFFFF"/>
    </w:rPr>
  </w:style>
  <w:style w:type="character" w:customStyle="1" w:styleId="2">
    <w:name w:val="Основной текст (2)_"/>
    <w:basedOn w:val="a0"/>
    <w:link w:val="20"/>
    <w:rsid w:val="001C1C45"/>
    <w:rPr>
      <w:rFonts w:ascii="Franklin Gothic Heavy" w:eastAsia="Franklin Gothic Heavy" w:hAnsi="Franklin Gothic Heavy" w:cs="Franklin Gothic Heavy"/>
      <w:spacing w:val="-1"/>
      <w:sz w:val="19"/>
      <w:szCs w:val="19"/>
      <w:shd w:val="clear" w:color="auto" w:fill="FFFFFF"/>
    </w:rPr>
  </w:style>
  <w:style w:type="character" w:customStyle="1" w:styleId="3">
    <w:name w:val="Основной текст (3)_"/>
    <w:basedOn w:val="a0"/>
    <w:link w:val="30"/>
    <w:rsid w:val="001C1C45"/>
    <w:rPr>
      <w:rFonts w:ascii="Times New Roman" w:eastAsia="Times New Roman" w:hAnsi="Times New Roman" w:cs="Times New Roman"/>
      <w:spacing w:val="-10"/>
      <w:sz w:val="23"/>
      <w:szCs w:val="23"/>
      <w:shd w:val="clear" w:color="auto" w:fill="FFFFFF"/>
    </w:rPr>
  </w:style>
  <w:style w:type="character" w:customStyle="1" w:styleId="30pt">
    <w:name w:val="Основной текст (3) + Не полужирный;Интервал 0 pt"/>
    <w:basedOn w:val="3"/>
    <w:rsid w:val="001C1C45"/>
    <w:rPr>
      <w:rFonts w:ascii="Times New Roman" w:eastAsia="Times New Roman" w:hAnsi="Times New Roman" w:cs="Times New Roman"/>
      <w:b/>
      <w:bCs/>
      <w:spacing w:val="-4"/>
      <w:sz w:val="23"/>
      <w:szCs w:val="23"/>
      <w:shd w:val="clear" w:color="auto" w:fill="FFFFFF"/>
    </w:rPr>
  </w:style>
  <w:style w:type="paragraph" w:customStyle="1" w:styleId="1">
    <w:name w:val="Основной текст1"/>
    <w:basedOn w:val="a"/>
    <w:link w:val="a3"/>
    <w:rsid w:val="001C1C45"/>
    <w:pPr>
      <w:shd w:val="clear" w:color="auto" w:fill="FFFFFF"/>
      <w:spacing w:after="60" w:line="0" w:lineRule="atLeast"/>
    </w:pPr>
    <w:rPr>
      <w:rFonts w:ascii="Times New Roman" w:eastAsia="Times New Roman" w:hAnsi="Times New Roman" w:cs="Times New Roman"/>
      <w:spacing w:val="-4"/>
      <w:sz w:val="23"/>
      <w:szCs w:val="23"/>
    </w:rPr>
  </w:style>
  <w:style w:type="paragraph" w:customStyle="1" w:styleId="20">
    <w:name w:val="Основной текст (2)"/>
    <w:basedOn w:val="a"/>
    <w:link w:val="2"/>
    <w:rsid w:val="001C1C45"/>
    <w:pPr>
      <w:shd w:val="clear" w:color="auto" w:fill="FFFFFF"/>
      <w:spacing w:before="60" w:after="300" w:line="0" w:lineRule="atLeast"/>
    </w:pPr>
    <w:rPr>
      <w:rFonts w:ascii="Franklin Gothic Heavy" w:eastAsia="Franklin Gothic Heavy" w:hAnsi="Franklin Gothic Heavy" w:cs="Franklin Gothic Heavy"/>
      <w:spacing w:val="-1"/>
      <w:sz w:val="19"/>
      <w:szCs w:val="19"/>
    </w:rPr>
  </w:style>
  <w:style w:type="paragraph" w:customStyle="1" w:styleId="30">
    <w:name w:val="Основной текст (3)"/>
    <w:basedOn w:val="a"/>
    <w:link w:val="3"/>
    <w:rsid w:val="001C1C45"/>
    <w:pPr>
      <w:shd w:val="clear" w:color="auto" w:fill="FFFFFF"/>
      <w:spacing w:after="0" w:line="269" w:lineRule="exact"/>
    </w:pPr>
    <w:rPr>
      <w:rFonts w:ascii="Times New Roman" w:eastAsia="Times New Roman" w:hAnsi="Times New Roman" w:cs="Times New Roman"/>
      <w:spacing w:val="-10"/>
      <w:sz w:val="23"/>
      <w:szCs w:val="23"/>
    </w:rPr>
  </w:style>
  <w:style w:type="character" w:customStyle="1" w:styleId="0pt">
    <w:name w:val="Основной текст + Полужирный;Интервал 0 pt"/>
    <w:basedOn w:val="a3"/>
    <w:rsid w:val="00BA2ACF"/>
    <w:rPr>
      <w:rFonts w:ascii="Times New Roman" w:eastAsia="Times New Roman" w:hAnsi="Times New Roman" w:cs="Times New Roman"/>
      <w:b/>
      <w:bCs/>
      <w:i w:val="0"/>
      <w:iCs w:val="0"/>
      <w:smallCaps w:val="0"/>
      <w:strike w:val="0"/>
      <w:spacing w:val="-10"/>
      <w:sz w:val="23"/>
      <w:szCs w:val="23"/>
      <w:shd w:val="clear" w:color="auto" w:fill="FFFFFF"/>
    </w:rPr>
  </w:style>
  <w:style w:type="character" w:customStyle="1" w:styleId="1pt">
    <w:name w:val="Основной текст + Интервал 1 pt"/>
    <w:basedOn w:val="a3"/>
    <w:rsid w:val="00BA2ACF"/>
    <w:rPr>
      <w:rFonts w:ascii="Times New Roman" w:eastAsia="Times New Roman" w:hAnsi="Times New Roman" w:cs="Times New Roman"/>
      <w:b w:val="0"/>
      <w:bCs w:val="0"/>
      <w:i w:val="0"/>
      <w:iCs w:val="0"/>
      <w:smallCaps w:val="0"/>
      <w:strike w:val="0"/>
      <w:spacing w:val="28"/>
      <w:sz w:val="23"/>
      <w:szCs w:val="23"/>
      <w:shd w:val="clear" w:color="auto" w:fill="FFFFFF"/>
      <w:lang w:val="en-US"/>
    </w:rPr>
  </w:style>
  <w:style w:type="character" w:customStyle="1" w:styleId="3pt">
    <w:name w:val="Основной текст + Интервал 3 pt"/>
    <w:basedOn w:val="a3"/>
    <w:rsid w:val="00BA2ACF"/>
    <w:rPr>
      <w:rFonts w:ascii="Times New Roman" w:eastAsia="Times New Roman" w:hAnsi="Times New Roman" w:cs="Times New Roman"/>
      <w:b w:val="0"/>
      <w:bCs w:val="0"/>
      <w:i w:val="0"/>
      <w:iCs w:val="0"/>
      <w:smallCaps w:val="0"/>
      <w:strike w:val="0"/>
      <w:spacing w:val="60"/>
      <w:sz w:val="23"/>
      <w:szCs w:val="23"/>
      <w:shd w:val="clear" w:color="auto" w:fill="FFFFFF"/>
    </w:rPr>
  </w:style>
  <w:style w:type="paragraph" w:styleId="a4">
    <w:name w:val="List Paragraph"/>
    <w:basedOn w:val="a"/>
    <w:uiPriority w:val="34"/>
    <w:qFormat/>
    <w:rsid w:val="004747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5F675-0C42-4781-AF2A-BBD1FA91E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4832</Words>
  <Characters>27545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Аслан</cp:lastModifiedBy>
  <cp:revision>2</cp:revision>
  <dcterms:created xsi:type="dcterms:W3CDTF">2018-04-15T10:22:00Z</dcterms:created>
  <dcterms:modified xsi:type="dcterms:W3CDTF">2018-04-15T10:22:00Z</dcterms:modified>
</cp:coreProperties>
</file>