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FF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0000FF"/>
          <w:spacing w:val="0"/>
          <w:position w:val="0"/>
          <w:sz w:val="28"/>
          <w:shd w:fill="auto" w:val="clear"/>
        </w:rPr>
        <w:t xml:space="preserve">Муниципальное бюджетное общеобразовательное учреждение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FF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FF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color w:val="0000FF"/>
          <w:spacing w:val="0"/>
          <w:position w:val="0"/>
          <w:sz w:val="32"/>
          <w:shd w:fill="auto" w:val="clear"/>
        </w:rPr>
        <w:t xml:space="preserve">Бенойская основная общеобразовательная школа</w:t>
      </w:r>
      <w:r>
        <w:rPr>
          <w:rFonts w:ascii="Calibri" w:hAnsi="Calibri" w:cs="Calibri" w:eastAsia="Calibri"/>
          <w:color w:val="0000FF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FF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FF0066"/>
          <w:spacing w:val="0"/>
          <w:position w:val="0"/>
          <w:sz w:val="72"/>
          <w:shd w:fill="auto" w:val="clear"/>
        </w:rPr>
      </w:pPr>
      <w:r>
        <w:rPr>
          <w:rFonts w:ascii="Calibri" w:hAnsi="Calibri" w:cs="Calibri" w:eastAsia="Calibri"/>
          <w:b/>
          <w:color w:val="FF0066"/>
          <w:spacing w:val="0"/>
          <w:position w:val="0"/>
          <w:sz w:val="72"/>
          <w:shd w:fill="auto" w:val="clear"/>
        </w:rPr>
        <w:t xml:space="preserve">Эссе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FF0066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b/>
          <w:color w:val="FF0066"/>
          <w:spacing w:val="0"/>
          <w:position w:val="0"/>
          <w:sz w:val="52"/>
          <w:shd w:fill="auto" w:val="clear"/>
        </w:rPr>
        <w:t xml:space="preserve">ученицы МБОУ </w:t>
      </w:r>
      <w:r>
        <w:rPr>
          <w:rFonts w:ascii="Calibri" w:hAnsi="Calibri" w:cs="Calibri" w:eastAsia="Calibri"/>
          <w:b/>
          <w:color w:val="FF0066"/>
          <w:spacing w:val="0"/>
          <w:position w:val="0"/>
          <w:sz w:val="5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FF0066"/>
          <w:spacing w:val="0"/>
          <w:position w:val="0"/>
          <w:sz w:val="52"/>
          <w:shd w:fill="auto" w:val="clear"/>
        </w:rPr>
        <w:t xml:space="preserve">Бенойская ООШ</w:t>
      </w:r>
      <w:r>
        <w:rPr>
          <w:rFonts w:ascii="Calibri" w:hAnsi="Calibri" w:cs="Calibri" w:eastAsia="Calibri"/>
          <w:b/>
          <w:color w:val="FF0066"/>
          <w:spacing w:val="0"/>
          <w:position w:val="0"/>
          <w:sz w:val="5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FF0066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b/>
          <w:color w:val="FF0066"/>
          <w:spacing w:val="0"/>
          <w:position w:val="0"/>
          <w:sz w:val="52"/>
          <w:shd w:fill="auto" w:val="clear"/>
        </w:rPr>
        <w:t xml:space="preserve">Гайрбековой Лауры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FF0066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FF0066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FF0066"/>
          <w:spacing w:val="0"/>
          <w:position w:val="0"/>
          <w:sz w:val="56"/>
          <w:shd w:fill="auto" w:val="clear"/>
        </w:rPr>
      </w:pPr>
      <w:r>
        <w:rPr>
          <w:rFonts w:ascii="Calibri" w:hAnsi="Calibri" w:cs="Calibri" w:eastAsia="Calibri"/>
          <w:b/>
          <w:i/>
          <w:color w:val="FF0066"/>
          <w:spacing w:val="0"/>
          <w:position w:val="0"/>
          <w:sz w:val="56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FF0066"/>
          <w:spacing w:val="0"/>
          <w:position w:val="0"/>
          <w:sz w:val="56"/>
          <w:shd w:fill="auto" w:val="clear"/>
        </w:rPr>
        <w:t xml:space="preserve">Почему я люблю свою школу</w:t>
      </w:r>
      <w:r>
        <w:rPr>
          <w:rFonts w:ascii="Calibri" w:hAnsi="Calibri" w:cs="Calibri" w:eastAsia="Calibri"/>
          <w:b/>
          <w:i/>
          <w:color w:val="FF0066"/>
          <w:spacing w:val="0"/>
          <w:position w:val="0"/>
          <w:sz w:val="56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FF0066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0" w:firstLine="0"/>
        <w:jc w:val="center"/>
        <w:rPr>
          <w:rFonts w:ascii="Calibri" w:hAnsi="Calibri" w:cs="Calibri" w:eastAsia="Calibri"/>
          <w:b/>
          <w:color w:val="0000FF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FF"/>
          <w:spacing w:val="0"/>
          <w:position w:val="0"/>
          <w:sz w:val="28"/>
          <w:shd w:fill="auto" w:val="clear"/>
        </w:rPr>
        <w:t xml:space="preserve">2016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Многие говорят, что школа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это второй дом.  Для меня моя школа так же желанна и привлекательна, как мой первый дом. Это моя крепость, за стенами которой я всегда нахожу понимание и внимание. Именно в школе я провожу больше времени, чем дома. В ней я ращу духовно, набираюсь новых знаний и необходимых навыков для моей дальнейшей жизни от моих мудрых и отзывчивых учителей. Я знаю, что они помогут мне найти себя в  жизни и готова принять эту помощь. Моя школа поможет мне вырасти воспитанной, доброй и человечной.  Именно здесь я смогла обрести веру в себя,  найти верных друзей, узнать себя и поверить в себя. 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Школа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это то,  место, куда я спешу каждое утро,  и  которое мне очень дорого.  Мне важно получить знания,  научиться понимать окружающих, жить со всеми в мире и согласии. И не только просто жить, а  также помогать маме, сестренке. Дарить радость друзьям, знакомым.  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 меня есть самая любимая учительница Заира, с которой я много общаюсь после уроков. Она говорит, что  смысл жизни заключается в стремлении сделать окружающих счастливыми, помогать нуждающимся,  и что  знания освещают душу и просветляют ум.  У меня тоже такое мнение.    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 всегда стараюсь следовать наставлениям учителей, жадно ловлю их объяснения, вопросы, советы. Моя школа всегда в моей душе, я почти каждый день прихожу сюда позаниматься дополнительно,  поискать нужную информацию в библиотеке и даже просто посидеть с учителями в учительской, учениками на переменах.  Так интересно обсуждать школьные дела, планы на будущее, почувствовать себя единым целым такой дружной семьи.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Любой урок мне только в радость. Никакие трудные задания не вызывают у меня боязнь. Я знаю, что мне помогут, направят, поддержат, что от меня никогда не отвернутся, не будут ставить двойки, унижать перед классом. А скажут: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Лаура,  кажется, ты немножко устала, ведь это задание такое трудное. Отдохни чуть-чуть, мы вместе решим все после урока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вдруг откуда-то берутся силы и желание все выполнить.  Сразу же думаю, что моя школа самая лучшая на свете! Мои учителя самые прекрасные и добрые! Каждый урок так интересен!  Презентации, видеоролики, интерактивные задания, филворды, кроссворды разные, викторины.   В свободное время соревнования между классами, совместное празднование дней рождений одноклассников. Да, наша школа такая живая, такая родная. Не любить её невозможно. Она открывает мне всю картину мира:  когда возникла жизнь на Земле, как она развивалась, через какие трудности прошло человечество и с какими оно столкнулось сегодня. 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Моя школа показывает мне весь мир, учит войти в него и вести себя в нем правильно и достойно. 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 понимаю, что в школьной семье проходит  моя самая счастливая пора. И что никогда не смогу вернуть эти годы, пройти через радостное ожидание объявления оценки, волнения перед экзаменами, удовлетворения от выученного урока.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