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0" w:type="dxa"/>
        <w:tblCellSpacing w:w="15" w:type="dxa"/>
        <w:tblInd w:w="45" w:type="dxa"/>
        <w:tblLayout w:type="fixed"/>
        <w:tblLook w:val="04A0"/>
      </w:tblPr>
      <w:tblGrid>
        <w:gridCol w:w="5387"/>
        <w:gridCol w:w="5533"/>
      </w:tblGrid>
      <w:tr w:rsidR="007122CB" w:rsidTr="00432F27">
        <w:trPr>
          <w:tblCellSpacing w:w="15" w:type="dxa"/>
        </w:trPr>
        <w:tc>
          <w:tcPr>
            <w:tcW w:w="5342" w:type="dxa"/>
            <w:tcMar>
              <w:top w:w="15" w:type="dxa"/>
              <w:left w:w="15" w:type="dxa"/>
              <w:bottom w:w="15" w:type="dxa"/>
              <w:right w:w="15" w:type="dxa"/>
            </w:tcMar>
            <w:hideMark/>
          </w:tcPr>
          <w:p w:rsidR="007122CB" w:rsidRDefault="007122CB" w:rsidP="00806C77">
            <w:pPr>
              <w:spacing w:after="0"/>
              <w:textAlignment w:val="top"/>
              <w:rPr>
                <w:sz w:val="28"/>
                <w:szCs w:val="28"/>
              </w:rPr>
            </w:pPr>
            <w:r>
              <w:rPr>
                <w:sz w:val="28"/>
                <w:szCs w:val="28"/>
              </w:rPr>
              <w:t xml:space="preserve">Принято на </w:t>
            </w:r>
          </w:p>
          <w:p w:rsidR="007122CB" w:rsidRDefault="007122CB" w:rsidP="00806C77">
            <w:pPr>
              <w:spacing w:after="0"/>
              <w:textAlignment w:val="top"/>
              <w:rPr>
                <w:sz w:val="28"/>
                <w:szCs w:val="28"/>
              </w:rPr>
            </w:pPr>
            <w:r>
              <w:rPr>
                <w:sz w:val="28"/>
                <w:szCs w:val="28"/>
              </w:rPr>
              <w:t xml:space="preserve">педагогическом </w:t>
            </w:r>
            <w:proofErr w:type="gramStart"/>
            <w:r>
              <w:rPr>
                <w:sz w:val="28"/>
                <w:szCs w:val="28"/>
              </w:rPr>
              <w:t>совете</w:t>
            </w:r>
            <w:proofErr w:type="gramEnd"/>
          </w:p>
          <w:p w:rsidR="007122CB" w:rsidRDefault="007122CB" w:rsidP="00806C77">
            <w:pPr>
              <w:spacing w:after="0"/>
              <w:textAlignment w:val="top"/>
              <w:rPr>
                <w:sz w:val="28"/>
                <w:szCs w:val="28"/>
              </w:rPr>
            </w:pPr>
            <w:r>
              <w:rPr>
                <w:sz w:val="28"/>
                <w:szCs w:val="28"/>
              </w:rPr>
              <w:t xml:space="preserve">протокол </w:t>
            </w:r>
          </w:p>
          <w:p w:rsidR="007122CB" w:rsidRDefault="007122CB" w:rsidP="00806C77">
            <w:pPr>
              <w:spacing w:after="0"/>
              <w:textAlignment w:val="top"/>
              <w:rPr>
                <w:sz w:val="28"/>
                <w:szCs w:val="28"/>
              </w:rPr>
            </w:pPr>
            <w:r>
              <w:rPr>
                <w:sz w:val="28"/>
                <w:szCs w:val="28"/>
              </w:rPr>
              <w:t>№1 от 30.08.2017</w:t>
            </w:r>
          </w:p>
        </w:tc>
        <w:tc>
          <w:tcPr>
            <w:tcW w:w="5488" w:type="dxa"/>
            <w:tcMar>
              <w:top w:w="15" w:type="dxa"/>
              <w:left w:w="15" w:type="dxa"/>
              <w:bottom w:w="15" w:type="dxa"/>
              <w:right w:w="15" w:type="dxa"/>
            </w:tcMar>
            <w:hideMark/>
          </w:tcPr>
          <w:p w:rsidR="00432F27" w:rsidRDefault="007122CB" w:rsidP="00806C77">
            <w:pPr>
              <w:spacing w:after="0"/>
              <w:textAlignment w:val="top"/>
              <w:rPr>
                <w:sz w:val="28"/>
                <w:szCs w:val="28"/>
              </w:rPr>
            </w:pPr>
            <w:r>
              <w:rPr>
                <w:sz w:val="28"/>
                <w:szCs w:val="28"/>
              </w:rPr>
              <w:t>Утверждено</w:t>
            </w:r>
            <w:r>
              <w:rPr>
                <w:sz w:val="28"/>
                <w:szCs w:val="28"/>
              </w:rPr>
              <w:br/>
              <w:t>Директор</w:t>
            </w:r>
            <w:r w:rsidR="00432F27">
              <w:rPr>
                <w:sz w:val="28"/>
                <w:szCs w:val="28"/>
              </w:rPr>
              <w:t xml:space="preserve"> МБОУ «Бенойская ООШ»</w:t>
            </w:r>
          </w:p>
          <w:p w:rsidR="007122CB" w:rsidRDefault="007122CB" w:rsidP="00806C77">
            <w:pPr>
              <w:spacing w:after="0"/>
              <w:textAlignment w:val="top"/>
              <w:rPr>
                <w:sz w:val="28"/>
                <w:szCs w:val="28"/>
              </w:rPr>
            </w:pPr>
            <w:r>
              <w:rPr>
                <w:sz w:val="28"/>
                <w:szCs w:val="28"/>
              </w:rPr>
              <w:t xml:space="preserve"> </w:t>
            </w:r>
            <w:proofErr w:type="spellStart"/>
            <w:r>
              <w:rPr>
                <w:sz w:val="28"/>
                <w:szCs w:val="28"/>
              </w:rPr>
              <w:t>______________Демельханова</w:t>
            </w:r>
            <w:proofErr w:type="spellEnd"/>
            <w:r>
              <w:rPr>
                <w:sz w:val="28"/>
                <w:szCs w:val="28"/>
              </w:rPr>
              <w:t xml:space="preserve"> З.У.</w:t>
            </w:r>
          </w:p>
          <w:p w:rsidR="007122CB" w:rsidRDefault="007122CB" w:rsidP="00806C77">
            <w:pPr>
              <w:spacing w:after="0"/>
              <w:textAlignment w:val="top"/>
              <w:rPr>
                <w:sz w:val="28"/>
                <w:szCs w:val="28"/>
              </w:rPr>
            </w:pPr>
            <w:r>
              <w:rPr>
                <w:sz w:val="28"/>
                <w:szCs w:val="28"/>
              </w:rPr>
              <w:t>30.08.2017г</w:t>
            </w:r>
          </w:p>
        </w:tc>
      </w:tr>
    </w:tbl>
    <w:p w:rsidR="00312B92" w:rsidRDefault="00312B92" w:rsidP="00806C77">
      <w:pPr>
        <w:spacing w:before="100" w:beforeAutospacing="1" w:after="0" w:line="240" w:lineRule="auto"/>
        <w:jc w:val="center"/>
        <w:rPr>
          <w:rFonts w:ascii="Times New Roman" w:eastAsia="Times New Roman" w:hAnsi="Times New Roman" w:cs="Times New Roman"/>
          <w:b/>
          <w:bCs/>
          <w:sz w:val="24"/>
          <w:szCs w:val="24"/>
          <w:lang w:eastAsia="ru-RU"/>
        </w:rPr>
      </w:pPr>
    </w:p>
    <w:p w:rsidR="00312B92" w:rsidRPr="00432F27" w:rsidRDefault="00312B92" w:rsidP="00312B92">
      <w:pPr>
        <w:spacing w:before="100" w:beforeAutospacing="1" w:after="100" w:afterAutospacing="1" w:line="240" w:lineRule="auto"/>
        <w:jc w:val="center"/>
        <w:rPr>
          <w:rFonts w:ascii="Times New Roman" w:eastAsia="Times New Roman" w:hAnsi="Times New Roman" w:cs="Times New Roman"/>
          <w:b/>
          <w:color w:val="FF0000"/>
          <w:sz w:val="36"/>
          <w:szCs w:val="24"/>
          <w:lang w:eastAsia="ru-RU"/>
        </w:rPr>
      </w:pPr>
      <w:r w:rsidRPr="00432F27">
        <w:rPr>
          <w:rFonts w:ascii="Times New Roman" w:eastAsia="Times New Roman" w:hAnsi="Times New Roman" w:cs="Times New Roman"/>
          <w:b/>
          <w:bCs/>
          <w:color w:val="FF0000"/>
          <w:sz w:val="36"/>
          <w:szCs w:val="24"/>
          <w:lang w:eastAsia="ru-RU"/>
        </w:rPr>
        <w:t>ПОЛОЖЕНИЕ</w:t>
      </w:r>
    </w:p>
    <w:p w:rsidR="00312B92" w:rsidRPr="00432F27" w:rsidRDefault="00312B92" w:rsidP="00312B92">
      <w:pPr>
        <w:spacing w:before="100" w:beforeAutospacing="1" w:after="100" w:afterAutospacing="1" w:line="240" w:lineRule="auto"/>
        <w:jc w:val="center"/>
        <w:rPr>
          <w:rFonts w:ascii="Times New Roman" w:eastAsia="Times New Roman" w:hAnsi="Times New Roman" w:cs="Times New Roman"/>
          <w:b/>
          <w:color w:val="FF0000"/>
          <w:sz w:val="36"/>
          <w:szCs w:val="24"/>
          <w:lang w:eastAsia="ru-RU"/>
        </w:rPr>
      </w:pPr>
      <w:r w:rsidRPr="00432F27">
        <w:rPr>
          <w:rFonts w:ascii="Times New Roman" w:eastAsia="Times New Roman" w:hAnsi="Times New Roman" w:cs="Times New Roman"/>
          <w:b/>
          <w:bCs/>
          <w:color w:val="FF0000"/>
          <w:sz w:val="36"/>
          <w:szCs w:val="24"/>
          <w:lang w:eastAsia="ru-RU"/>
        </w:rPr>
        <w:t>ОБ ОКАЗАНИИ ДОПОЛНИТЕЛЬНЫХ ОБРАЗОВАТЕЛЬНЫХ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1.                Общие положения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1.1.   </w:t>
      </w:r>
      <w:proofErr w:type="gramStart"/>
      <w:r w:rsidRPr="00312B92">
        <w:rPr>
          <w:rFonts w:ascii="Times New Roman" w:eastAsia="Times New Roman" w:hAnsi="Times New Roman" w:cs="Times New Roman"/>
          <w:sz w:val="24"/>
          <w:szCs w:val="24"/>
          <w:lang w:eastAsia="ru-RU"/>
        </w:rPr>
        <w:t>В соответствии с Федеральным  законом «Об образовании в Российской Федерации»,  Уставом, Правилами оказания платных образовательных услуг, утвержденных постановлением  Правительства РФ 15.08.2013 №706  «Об утверждении Правил оказания плат</w:t>
      </w:r>
      <w:r>
        <w:rPr>
          <w:rFonts w:ascii="Times New Roman" w:eastAsia="Times New Roman" w:hAnsi="Times New Roman" w:cs="Times New Roman"/>
          <w:sz w:val="24"/>
          <w:szCs w:val="24"/>
          <w:lang w:eastAsia="ru-RU"/>
        </w:rPr>
        <w:t>ных образовательных услуг»,   МБ</w:t>
      </w:r>
      <w:r w:rsidRPr="00312B92">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 xml:space="preserve">Бенойская </w:t>
      </w:r>
      <w:r w:rsidRPr="00312B92">
        <w:rPr>
          <w:rFonts w:ascii="Times New Roman" w:eastAsia="Times New Roman" w:hAnsi="Times New Roman" w:cs="Times New Roman"/>
          <w:sz w:val="24"/>
          <w:szCs w:val="24"/>
          <w:lang w:eastAsia="ru-RU"/>
        </w:rPr>
        <w:t xml:space="preserve">ООШ может осуществлять за счет средств физических и (или) юридических лиц по договорам об оказании платных образовательных услуг образовательную деятельность, не предусмотренную установленным муниципальным заданием. </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1.2.</w:t>
      </w:r>
      <w:r w:rsidRPr="00312B92">
        <w:rPr>
          <w:rFonts w:ascii="Times New Roman" w:eastAsia="Times New Roman" w:hAnsi="Times New Roman" w:cs="Times New Roman"/>
          <w:b/>
          <w:bCs/>
          <w:sz w:val="24"/>
          <w:szCs w:val="24"/>
          <w:lang w:eastAsia="ru-RU"/>
        </w:rPr>
        <w:t xml:space="preserve"> </w:t>
      </w:r>
      <w:r w:rsidRPr="00312B92">
        <w:rPr>
          <w:rFonts w:ascii="Times New Roman" w:eastAsia="Times New Roman" w:hAnsi="Times New Roman" w:cs="Times New Roman"/>
          <w:sz w:val="24"/>
          <w:szCs w:val="24"/>
          <w:lang w:eastAsia="ru-RU"/>
        </w:rPr>
        <w:t>Положение об оказании дополнительных образовательных платных услуг (далее Положение) регламентирует правила организации дополнительных образовательных платных услуг в школе по договорам об оказании платных образовательных услуг (далее по тексту – платные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1.3. Настоящее Положение регулирует отношения, возникающие между заказчиком и исполнителем при оказании платных услуг в школе.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1.4. Школа оказывает платные услуги в соответствии с настоящим Положением при наличии лицензии на соответствующий вид деятельности (если лицензия     предусмотрена действующим законодательством).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1.5.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школой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1.5.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бюджетов различного уровня. Средства, полученные школой, при оказании таких платных образовательных услуг, возвращаются оплатившим эти услуги лицам.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1.6. Отказ заказчика от предлагаемых платных образовательных услуг не может быть причиной уменьшения объема и условий уже предоставляемых ему исполнителем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1.7.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w:t>
      </w:r>
      <w:r w:rsidRPr="00312B92">
        <w:rPr>
          <w:rFonts w:ascii="Times New Roman" w:eastAsia="Times New Roman" w:hAnsi="Times New Roman" w:cs="Times New Roman"/>
          <w:sz w:val="24"/>
          <w:szCs w:val="24"/>
          <w:lang w:eastAsia="ru-RU"/>
        </w:rPr>
        <w:lastRenderedPageBreak/>
        <w:t>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1.8.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bookmarkStart w:id="0" w:name="Par54"/>
      <w:bookmarkEnd w:id="0"/>
      <w:r w:rsidRPr="00312B92">
        <w:rPr>
          <w:rFonts w:ascii="Times New Roman" w:eastAsia="Times New Roman" w:hAnsi="Times New Roman" w:cs="Times New Roman"/>
          <w:sz w:val="24"/>
          <w:szCs w:val="24"/>
          <w:lang w:eastAsia="ru-RU"/>
        </w:rPr>
        <w:t xml:space="preserve">1.9.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5" w:history="1">
        <w:r w:rsidRPr="00312B92">
          <w:rPr>
            <w:rFonts w:ascii="Times New Roman" w:eastAsia="Times New Roman" w:hAnsi="Times New Roman" w:cs="Times New Roman"/>
            <w:color w:val="0000FF"/>
            <w:sz w:val="24"/>
            <w:szCs w:val="24"/>
            <w:u w:val="single"/>
            <w:lang w:eastAsia="ru-RU"/>
          </w:rPr>
          <w:t>законом</w:t>
        </w:r>
      </w:hyperlink>
      <w:r w:rsidRPr="00312B92">
        <w:rPr>
          <w:rFonts w:ascii="Times New Roman" w:eastAsia="Times New Roman" w:hAnsi="Times New Roman" w:cs="Times New Roman"/>
          <w:sz w:val="24"/>
          <w:szCs w:val="24"/>
          <w:lang w:eastAsia="ru-RU"/>
        </w:rPr>
        <w:t xml:space="preserve"> "Об образовании в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1.10. Информация, предоставляется исполнителем в месте фактического осуществления образовательной деятельности.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1.11. Для оказания платных услуг школа создает следующие необходимые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соответствие действующим санитарно-эпидемиологическим требованиям к условиям и организации обучения в общеобразовательных учреждениях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соответствие требованиям по охране и безопасности здоровья потребителей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качественное кадровое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необходимое учебно-методическое и техническое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1.12. Организации конкретной платной образовательной услуги в школе определяется распоряжением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Порядок предоставления платной услуги (график, режим работы, расписание занятий);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Список лиц, получающих платную образовательную услугу (список может дополняться, уточняться в течение учебного периода);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Кадровый состав (руководитель, учитель, педагогический работник, штатное расписание) и его функциональные обязанности;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Сметы доходов и расходов, в т.ч. расчет на одного потребителя для определения цены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Льготы по оплате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1.13. Положение принимается на педсовете и утверждается приказом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1.14. Положение принимается на неопределенный срок. Изменения и Дополнения и изменения к Положению принимаются в составе новой редакции Положения решением педсовета и утверждаются директором школы. После принятия новой редакции Положения предыдущая редакция утрачивает силу.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lastRenderedPageBreak/>
        <w:t>2.     Перечень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2.1.  Школа   вправе оказывать населению, предприятиям, учреждениям и организациям дополнительные образовательные услуги на платной основе: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организовывать изучение специальных дисциплин сверх часов и сверх программы по данной дисциплине, предусмотренной учебным планом;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организовывать курсы: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 по подготовке к поступлению в </w:t>
      </w:r>
      <w:proofErr w:type="gramStart"/>
      <w:r w:rsidRPr="00312B92">
        <w:rPr>
          <w:rFonts w:ascii="Times New Roman" w:eastAsia="Times New Roman" w:hAnsi="Times New Roman" w:cs="Times New Roman"/>
          <w:sz w:val="24"/>
          <w:szCs w:val="24"/>
          <w:lang w:eastAsia="ru-RU"/>
        </w:rPr>
        <w:t>профессиональные</w:t>
      </w:r>
      <w:proofErr w:type="gramEnd"/>
      <w:r w:rsidRPr="00312B92">
        <w:rPr>
          <w:rFonts w:ascii="Times New Roman" w:eastAsia="Times New Roman" w:hAnsi="Times New Roman" w:cs="Times New Roman"/>
          <w:sz w:val="24"/>
          <w:szCs w:val="24"/>
          <w:lang w:eastAsia="ru-RU"/>
        </w:rPr>
        <w:t xml:space="preserve">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образовательные  организации и профессиональные образовательные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организации;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репетиторство с </w:t>
      </w:r>
      <w:proofErr w:type="gramStart"/>
      <w:r w:rsidRPr="00312B92">
        <w:rPr>
          <w:rFonts w:ascii="Times New Roman" w:eastAsia="Times New Roman" w:hAnsi="Times New Roman" w:cs="Times New Roman"/>
          <w:sz w:val="24"/>
          <w:szCs w:val="24"/>
          <w:lang w:eastAsia="ru-RU"/>
        </w:rPr>
        <w:t>обучающими</w:t>
      </w:r>
      <w:proofErr w:type="gramEnd"/>
      <w:r w:rsidRPr="00312B92">
        <w:rPr>
          <w:rFonts w:ascii="Times New Roman" w:eastAsia="Times New Roman" w:hAnsi="Times New Roman" w:cs="Times New Roman"/>
          <w:sz w:val="24"/>
          <w:szCs w:val="24"/>
          <w:lang w:eastAsia="ru-RU"/>
        </w:rPr>
        <w:t xml:space="preserve"> другого образовательного учреждения;</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создавать кружки: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 фото-, кино-, виде</w:t>
      </w:r>
      <w:proofErr w:type="gramStart"/>
      <w:r w:rsidRPr="00312B92">
        <w:rPr>
          <w:rFonts w:ascii="Times New Roman" w:eastAsia="Times New Roman" w:hAnsi="Times New Roman" w:cs="Times New Roman"/>
          <w:sz w:val="24"/>
          <w:szCs w:val="24"/>
          <w:lang w:eastAsia="ru-RU"/>
        </w:rPr>
        <w:t>о-</w:t>
      </w:r>
      <w:proofErr w:type="gramEnd"/>
      <w:r w:rsidRPr="00312B92">
        <w:rPr>
          <w:rFonts w:ascii="Times New Roman" w:eastAsia="Times New Roman" w:hAnsi="Times New Roman" w:cs="Times New Roman"/>
          <w:sz w:val="24"/>
          <w:szCs w:val="24"/>
          <w:lang w:eastAsia="ru-RU"/>
        </w:rPr>
        <w:t xml:space="preserve"> радиоделу;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 кройке и шитью, вязанию, домоводству;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 танцам;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для детей, обучающихся в образовательном учреждении, при условии, что данные услуги оказываются за пределами рабочего времени и вне рамок должностных обязанностей специалистов штатного состава, финансируемого из бюджета.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3.                Порядок заключения договоров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3.1. Директор заключает договоры с заказчиками на оказание платной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3.2.  Договор заключается в простой письменной форме и содержит следующие сведения: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а) полное наименование и сокращенное наименование исполнителя - юридического лица;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 место нахождения исполнителя;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г) место нахождения или место жительства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312B92">
        <w:rPr>
          <w:rFonts w:ascii="Times New Roman" w:eastAsia="Times New Roman" w:hAnsi="Times New Roman" w:cs="Times New Roman"/>
          <w:sz w:val="24"/>
          <w:szCs w:val="24"/>
          <w:lang w:eastAsia="ru-RU"/>
        </w:rPr>
        <w:t>д</w:t>
      </w:r>
      <w:proofErr w:type="spellEnd"/>
      <w:r w:rsidRPr="00312B92">
        <w:rPr>
          <w:rFonts w:ascii="Times New Roman" w:eastAsia="Times New Roman" w:hAnsi="Times New Roman" w:cs="Times New Roman"/>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312B92">
        <w:rPr>
          <w:rFonts w:ascii="Times New Roman" w:eastAsia="Times New Roman" w:hAnsi="Times New Roman" w:cs="Times New Roman"/>
          <w:sz w:val="24"/>
          <w:szCs w:val="24"/>
          <w:lang w:eastAsia="ru-RU"/>
        </w:rPr>
        <w:t>услуг</w:t>
      </w:r>
      <w:proofErr w:type="gramEnd"/>
      <w:r w:rsidRPr="00312B92">
        <w:rPr>
          <w:rFonts w:ascii="Times New Roman" w:eastAsia="Times New Roman" w:hAnsi="Times New Roman" w:cs="Times New Roman"/>
          <w:sz w:val="24"/>
          <w:szCs w:val="24"/>
          <w:lang w:eastAsia="ru-RU"/>
        </w:rPr>
        <w:t xml:space="preserve"> в пользу обучающегося, не являющегося заказчиком по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з</w:t>
      </w:r>
      <w:proofErr w:type="spellEnd"/>
      <w:r w:rsidRPr="00312B92">
        <w:rPr>
          <w:rFonts w:ascii="Times New Roman" w:eastAsia="Times New Roman" w:hAnsi="Times New Roman" w:cs="Times New Roman"/>
          <w:sz w:val="24"/>
          <w:szCs w:val="24"/>
          <w:lang w:eastAsia="ru-RU"/>
        </w:rPr>
        <w:t>) полная стоимость образовательных услуг, порядок их оплаты;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л) форма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м) сроки освоения образовательной программы (продолжительность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н</w:t>
      </w:r>
      <w:proofErr w:type="spellEnd"/>
      <w:r w:rsidRPr="00312B92">
        <w:rPr>
          <w:rFonts w:ascii="Times New Roman" w:eastAsia="Times New Roman" w:hAnsi="Times New Roman" w:cs="Times New Roman"/>
          <w:sz w:val="24"/>
          <w:szCs w:val="24"/>
          <w:lang w:eastAsia="ru-RU"/>
        </w:rPr>
        <w:t xml:space="preserve">) вид документа (при наличии), выдаваемого </w:t>
      </w:r>
      <w:proofErr w:type="gramStart"/>
      <w:r w:rsidRPr="00312B92">
        <w:rPr>
          <w:rFonts w:ascii="Times New Roman" w:eastAsia="Times New Roman" w:hAnsi="Times New Roman" w:cs="Times New Roman"/>
          <w:sz w:val="24"/>
          <w:szCs w:val="24"/>
          <w:lang w:eastAsia="ru-RU"/>
        </w:rPr>
        <w:t>обучающемуся</w:t>
      </w:r>
      <w:proofErr w:type="gramEnd"/>
      <w:r w:rsidRPr="00312B92">
        <w:rPr>
          <w:rFonts w:ascii="Times New Roman" w:eastAsia="Times New Roman" w:hAnsi="Times New Roman" w:cs="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о)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п</w:t>
      </w:r>
      <w:proofErr w:type="spellEnd"/>
      <w:r w:rsidRPr="00312B92">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3.4. Примерная форма договора представлена в Приложении.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3.5. Сведения, указанные в договоре, должны соответствовать информации, размещенной на официальном сайте образовательной организации на дату заключения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3.6. Исполнитель не вправе оказывать предпочтение иному заказчику перед другим в отношении заключения договора, кроме случаев, предусмотренных законом и иными нормативными правовыми актами.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3.7. Платные услуги оказываются потребителям в свободное от образовательного процесса время, во второй половине дня с 15.00.  до 20.00 и в субботу (воскресенье) с 9.00. до 20.00.</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3.8. Место оказания платных услуг определяется в соответствии с расписанием организации образовательного процесса, в свободных учебных классах.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3.9. Наполняемость групп для занятий определяется в соответствии с потребностью потребителей, но не менее 5 человек и не более 25 человек в группе.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            3.10.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w:t>
      </w:r>
      <w:r w:rsidRPr="00312B92">
        <w:rPr>
          <w:rFonts w:ascii="Times New Roman" w:eastAsia="Times New Roman" w:hAnsi="Times New Roman" w:cs="Times New Roman"/>
          <w:b/>
          <w:bCs/>
          <w:sz w:val="24"/>
          <w:szCs w:val="24"/>
          <w:lang w:eastAsia="ru-RU"/>
        </w:rPr>
        <w:t>4.</w:t>
      </w:r>
      <w:r w:rsidRPr="00312B92">
        <w:rPr>
          <w:rFonts w:ascii="Times New Roman" w:eastAsia="Times New Roman" w:hAnsi="Times New Roman" w:cs="Times New Roman"/>
          <w:sz w:val="24"/>
          <w:szCs w:val="24"/>
          <w:lang w:eastAsia="ru-RU"/>
        </w:rPr>
        <w:t xml:space="preserve">      </w:t>
      </w:r>
      <w:r w:rsidRPr="00312B92">
        <w:rPr>
          <w:rFonts w:ascii="Times New Roman" w:eastAsia="Times New Roman" w:hAnsi="Times New Roman" w:cs="Times New Roman"/>
          <w:b/>
          <w:bCs/>
          <w:sz w:val="24"/>
          <w:szCs w:val="24"/>
          <w:lang w:eastAsia="ru-RU"/>
        </w:rPr>
        <w:t>Порядок получения и расходования денежных средств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4.1. Платные услуги осуществляются за счет внебюджетных средств: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средств родителей (законных представителей);</w:t>
      </w:r>
    </w:p>
    <w:p w:rsidR="00312B92" w:rsidRPr="00312B92" w:rsidRDefault="00312B92" w:rsidP="00312B9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безвозмездные и благотворительные взносы предприятий, организаций, отдельных граждан;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4.2. Заказчик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заказчиком в соответствии с утвержденной сметой.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4.3.  Ведение всех денежных операций по образовательным  платным услугам осуществляется  через Муниципальное  бюджетное учреждение  образования «Централизованная бухгалтерия».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4.4. По соглашению исполнителя и заказчика оплата платных услуг может осуществляться за счет благотворительных пожертвований или иных целевых поступлений.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4.5. Школа вправе снижать отдельным лицам цены на платные услуги, освобождать от уплаты полностью за счет других внебюджетных источников финансирования. Данные льготы определяются приказом школы и оговариваются в договоре между школой и заказчиком.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4.7.  Школа использует доход от указанной деятельности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4.8 Централизованная бухгалтерия Управления образования администрации Гусь-Хрустального района   ведет учет поступления и использования средств от платных услуг в соответствии с действующим законодательством. Учет ведется отдельно для каждого вида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xml:space="preserve">           5.      Ответственность исполнителя и заказчика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5.1. Исполнитель оказывает платные услуги в порядке и в сроки, определенные договором, и в соответствии с его уставом.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а) безвозмездного оказания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 соразмерного уменьшения стоимости оказанных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 потребовать уменьшения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г) 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5.7. По инициативе исполнителя </w:t>
      </w:r>
      <w:proofErr w:type="gramStart"/>
      <w:r w:rsidRPr="00312B92">
        <w:rPr>
          <w:rFonts w:ascii="Times New Roman" w:eastAsia="Times New Roman" w:hAnsi="Times New Roman" w:cs="Times New Roman"/>
          <w:sz w:val="24"/>
          <w:szCs w:val="24"/>
          <w:lang w:eastAsia="ru-RU"/>
        </w:rPr>
        <w:t>договор</w:t>
      </w:r>
      <w:proofErr w:type="gramEnd"/>
      <w:r w:rsidRPr="00312B92">
        <w:rPr>
          <w:rFonts w:ascii="Times New Roman" w:eastAsia="Times New Roman" w:hAnsi="Times New Roman" w:cs="Times New Roman"/>
          <w:sz w:val="24"/>
          <w:szCs w:val="24"/>
          <w:lang w:eastAsia="ru-RU"/>
        </w:rPr>
        <w:t xml:space="preserve"> может быть расторгнут в одностороннем порядке в следующем случае: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а) применение к </w:t>
      </w:r>
      <w:proofErr w:type="gramStart"/>
      <w:r w:rsidRPr="00312B92">
        <w:rPr>
          <w:rFonts w:ascii="Times New Roman" w:eastAsia="Times New Roman" w:hAnsi="Times New Roman" w:cs="Times New Roman"/>
          <w:sz w:val="24"/>
          <w:szCs w:val="24"/>
          <w:lang w:eastAsia="ru-RU"/>
        </w:rPr>
        <w:t>обучающемуся</w:t>
      </w:r>
      <w:proofErr w:type="gramEnd"/>
      <w:r w:rsidRPr="00312B92">
        <w:rPr>
          <w:rFonts w:ascii="Times New Roman" w:eastAsia="Times New Roman" w:hAnsi="Times New Roman" w:cs="Times New Roman"/>
          <w:sz w:val="24"/>
          <w:szCs w:val="24"/>
          <w:lang w:eastAsia="ru-RU"/>
        </w:rPr>
        <w:t>, достигшему возраста 15 лет, отчисления как меры дисциплинарного взыскания;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б) невыполнение </w:t>
      </w:r>
      <w:proofErr w:type="gramStart"/>
      <w:r w:rsidRPr="00312B92">
        <w:rPr>
          <w:rFonts w:ascii="Times New Roman" w:eastAsia="Times New Roman" w:hAnsi="Times New Roman" w:cs="Times New Roman"/>
          <w:sz w:val="24"/>
          <w:szCs w:val="24"/>
          <w:lang w:eastAsia="ru-RU"/>
        </w:rPr>
        <w:t>обучающимся</w:t>
      </w:r>
      <w:proofErr w:type="gramEnd"/>
      <w:r w:rsidRPr="00312B92">
        <w:rPr>
          <w:rFonts w:ascii="Times New Roman" w:eastAsia="Times New Roman" w:hAnsi="Times New Roman" w:cs="Times New Roman"/>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г) просрочка оплаты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д</w:t>
      </w:r>
      <w:proofErr w:type="spellEnd"/>
      <w:r w:rsidRPr="00312B92">
        <w:rPr>
          <w:rFonts w:ascii="Times New Roman" w:eastAsia="Times New Roman" w:hAnsi="Times New Roman" w:cs="Times New Roman"/>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12B92" w:rsidRPr="00312B92" w:rsidRDefault="00312B92" w:rsidP="00312B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xml:space="preserve">ПРИЛОЖЕНИЕ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lastRenderedPageBreak/>
        <w:t>ДОГОВОР</w:t>
      </w:r>
      <w:r w:rsidRPr="00312B92">
        <w:rPr>
          <w:rFonts w:ascii="Times New Roman" w:eastAsia="Times New Roman" w:hAnsi="Times New Roman" w:cs="Times New Roman"/>
          <w:b/>
          <w:bCs/>
          <w:sz w:val="24"/>
          <w:szCs w:val="24"/>
          <w:lang w:eastAsia="ru-RU"/>
        </w:rPr>
        <w:br/>
        <w:t xml:space="preserve">           об оказании платных  образовательных услуг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(примерная форма)                                                                                      «___ »  ___________  20   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Муниципальное </w:t>
      </w:r>
      <w:r>
        <w:rPr>
          <w:rFonts w:ascii="Times New Roman" w:eastAsia="Times New Roman" w:hAnsi="Times New Roman" w:cs="Times New Roman"/>
          <w:sz w:val="24"/>
          <w:szCs w:val="24"/>
          <w:lang w:eastAsia="ru-RU"/>
        </w:rPr>
        <w:t xml:space="preserve"> бюджетное общеобразовательное учреждение Бенойская </w:t>
      </w:r>
      <w:r w:rsidRPr="00312B92">
        <w:rPr>
          <w:rFonts w:ascii="Times New Roman" w:eastAsia="Times New Roman" w:hAnsi="Times New Roman" w:cs="Times New Roman"/>
          <w:sz w:val="24"/>
          <w:szCs w:val="24"/>
          <w:lang w:eastAsia="ru-RU"/>
        </w:rPr>
        <w:t xml:space="preserve"> основная общеобразовательная школа, осуществляющая образовательную деятельность на основании лицензии на осуществление образовательной деятельности, </w:t>
      </w:r>
      <w:proofErr w:type="spellStart"/>
      <w:r w:rsidRPr="00312B92">
        <w:rPr>
          <w:rFonts w:ascii="Times New Roman" w:eastAsia="Times New Roman" w:hAnsi="Times New Roman" w:cs="Times New Roman"/>
          <w:sz w:val="24"/>
          <w:szCs w:val="24"/>
          <w:lang w:eastAsia="ru-RU"/>
        </w:rPr>
        <w:t>выданной____________</w:t>
      </w:r>
      <w:proofErr w:type="spellEnd"/>
      <w:r w:rsidRPr="00312B92">
        <w:rPr>
          <w:rFonts w:ascii="Times New Roman" w:eastAsia="Times New Roman" w:hAnsi="Times New Roman" w:cs="Times New Roman"/>
          <w:sz w:val="24"/>
          <w:szCs w:val="24"/>
          <w:lang w:eastAsia="ru-RU"/>
        </w:rPr>
        <w:t xml:space="preserve">,     именуемое в дальнейшем «Исполнитель»,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нахождение: 366340, </w:t>
      </w:r>
      <w:proofErr w:type="spellStart"/>
      <w:r>
        <w:rPr>
          <w:rFonts w:ascii="Times New Roman" w:eastAsia="Times New Roman" w:hAnsi="Times New Roman" w:cs="Times New Roman"/>
          <w:sz w:val="24"/>
          <w:szCs w:val="24"/>
          <w:lang w:eastAsia="ru-RU"/>
        </w:rPr>
        <w:t>Веденский</w:t>
      </w:r>
      <w:proofErr w:type="spellEnd"/>
      <w:r>
        <w:rPr>
          <w:rFonts w:ascii="Times New Roman" w:eastAsia="Times New Roman" w:hAnsi="Times New Roman" w:cs="Times New Roman"/>
          <w:sz w:val="24"/>
          <w:szCs w:val="24"/>
          <w:lang w:eastAsia="ru-RU"/>
        </w:rPr>
        <w:t xml:space="preserve"> район, ул</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итаева,14 </w:t>
      </w:r>
      <w:r w:rsidRPr="00312B92">
        <w:rPr>
          <w:rFonts w:ascii="Times New Roman" w:eastAsia="Times New Roman" w:hAnsi="Times New Roman" w:cs="Times New Roman"/>
          <w:sz w:val="24"/>
          <w:szCs w:val="24"/>
          <w:lang w:eastAsia="ru-RU"/>
        </w:rPr>
        <w:t>, в лице Директора _______________________________,  действующего на основании Устава, с одной стороны и родителями школьников (законными представителями) 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(Ф.И.О.  родителя)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место нахождения (место жительства)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именуемый в дальнейшем «Заказчик»,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 _____________________________________________________________________________,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фамилия, имя, отчество </w:t>
      </w:r>
      <w:proofErr w:type="gramStart"/>
      <w:r w:rsidRPr="00312B92">
        <w:rPr>
          <w:rFonts w:ascii="Times New Roman" w:eastAsia="Times New Roman" w:hAnsi="Times New Roman" w:cs="Times New Roman"/>
          <w:sz w:val="24"/>
          <w:szCs w:val="24"/>
          <w:lang w:eastAsia="ru-RU"/>
        </w:rPr>
        <w:t>обучающегося</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lang w:eastAsia="ru-RU"/>
        </w:rPr>
        <w:t xml:space="preserve">именуемый в дальнейшем «Обучающийся», с другой стороны, совместно именуемые «Стороны», заключили в соответствии с Гражданским </w:t>
      </w:r>
      <w:hyperlink r:id="rId6" w:history="1">
        <w:r w:rsidRPr="00312B92">
          <w:rPr>
            <w:rFonts w:ascii="Times New Roman" w:eastAsia="Times New Roman" w:hAnsi="Times New Roman" w:cs="Times New Roman"/>
            <w:color w:val="0000FF"/>
            <w:sz w:val="24"/>
            <w:szCs w:val="24"/>
            <w:u w:val="single"/>
            <w:lang w:eastAsia="ru-RU"/>
          </w:rPr>
          <w:t>кодексом</w:t>
        </w:r>
      </w:hyperlink>
      <w:r w:rsidRPr="00312B92">
        <w:rPr>
          <w:rFonts w:ascii="Times New Roman" w:eastAsia="Times New Roman" w:hAnsi="Times New Roman" w:cs="Times New Roman"/>
          <w:sz w:val="24"/>
          <w:szCs w:val="24"/>
          <w:lang w:eastAsia="ru-RU"/>
        </w:rPr>
        <w:t xml:space="preserve"> Российской Федерации, Законом Российской Федерации «О защите прав потребителей», Федеральным законом «Об образовании в Российской Федерации», а также </w:t>
      </w:r>
      <w:hyperlink r:id="rId7" w:history="1">
        <w:r w:rsidRPr="00312B92">
          <w:rPr>
            <w:rFonts w:ascii="Times New Roman" w:eastAsia="Times New Roman" w:hAnsi="Times New Roman" w:cs="Times New Roman"/>
            <w:color w:val="0000FF"/>
            <w:sz w:val="24"/>
            <w:szCs w:val="24"/>
            <w:u w:val="single"/>
            <w:lang w:eastAsia="ru-RU"/>
          </w:rPr>
          <w:t>Правилами</w:t>
        </w:r>
      </w:hyperlink>
      <w:r w:rsidRPr="00312B92">
        <w:rPr>
          <w:rFonts w:ascii="Times New Roman" w:eastAsia="Times New Roman" w:hAnsi="Times New Roman" w:cs="Times New Roman"/>
          <w:sz w:val="24"/>
          <w:szCs w:val="24"/>
          <w:lang w:eastAsia="ru-RU"/>
        </w:rPr>
        <w:t xml:space="preserve"> оказания платных образовательных услуг, утвержденными постановлением Правительства Российской Федерации от 15 августа 2013 г. № 706 «Об утверждении Правил оказания платных образовательных услуг», настоящий договор о</w:t>
      </w:r>
      <w:proofErr w:type="gramEnd"/>
      <w:r w:rsidRPr="00312B92">
        <w:rPr>
          <w:rFonts w:ascii="Times New Roman" w:eastAsia="Times New Roman" w:hAnsi="Times New Roman" w:cs="Times New Roman"/>
          <w:sz w:val="24"/>
          <w:szCs w:val="24"/>
          <w:lang w:eastAsia="ru-RU"/>
        </w:rPr>
        <w:t xml:space="preserve"> </w:t>
      </w:r>
      <w:proofErr w:type="gramStart"/>
      <w:r w:rsidRPr="00312B92">
        <w:rPr>
          <w:rFonts w:ascii="Times New Roman" w:eastAsia="Times New Roman" w:hAnsi="Times New Roman" w:cs="Times New Roman"/>
          <w:sz w:val="24"/>
          <w:szCs w:val="24"/>
          <w:lang w:eastAsia="ru-RU"/>
        </w:rPr>
        <w:t>нижеследующем</w:t>
      </w:r>
      <w:proofErr w:type="gramEnd"/>
      <w:r w:rsidRPr="00312B92">
        <w:rPr>
          <w:rFonts w:ascii="Times New Roman" w:eastAsia="Times New Roman" w:hAnsi="Times New Roman" w:cs="Times New Roman"/>
          <w:sz w:val="24"/>
          <w:szCs w:val="24"/>
          <w:lang w:eastAsia="ru-RU"/>
        </w:rPr>
        <w:t>:</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I.                   ПРЕДМЕТ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 Исполнитель предоставляет, а Заказчик оплачивает платные образовательные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_________________________________________________________________________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vertAlign w:val="superscript"/>
          <w:lang w:eastAsia="ru-RU"/>
        </w:rPr>
        <w:t>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Форма обучения  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Полная стоимость образовательных услуг, порядок их   оплаты________________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Сроки освоения образовательной программы (продолжительность обучения)  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II</w:t>
      </w:r>
      <w:r w:rsidRPr="00312B92">
        <w:rPr>
          <w:rFonts w:ascii="Times New Roman" w:eastAsia="Times New Roman" w:hAnsi="Times New Roman" w:cs="Times New Roman"/>
          <w:b/>
          <w:bCs/>
          <w:sz w:val="24"/>
          <w:szCs w:val="24"/>
          <w:lang w:eastAsia="ru-RU"/>
        </w:rPr>
        <w:t>. Права Исполнителя,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Исполнитель вправе: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2.1.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2.2. Отказать Заказчику и Обучающемуся в заключени</w:t>
      </w:r>
      <w:proofErr w:type="gramStart"/>
      <w:r w:rsidRPr="00312B92">
        <w:rPr>
          <w:rFonts w:ascii="Times New Roman" w:eastAsia="Times New Roman" w:hAnsi="Times New Roman" w:cs="Times New Roman"/>
          <w:sz w:val="24"/>
          <w:szCs w:val="24"/>
          <w:lang w:eastAsia="ru-RU"/>
        </w:rPr>
        <w:t>и</w:t>
      </w:r>
      <w:proofErr w:type="gramEnd"/>
      <w:r w:rsidRPr="00312B92">
        <w:rPr>
          <w:rFonts w:ascii="Times New Roman" w:eastAsia="Times New Roman" w:hAnsi="Times New Roman" w:cs="Times New Roman"/>
          <w:sz w:val="24"/>
          <w:szCs w:val="24"/>
          <w:lang w:eastAsia="ru-RU"/>
        </w:rPr>
        <w:t xml:space="preserve">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2.3. Заказчик вправе требовать от Исполнителя предоставления информации:</w:t>
      </w:r>
    </w:p>
    <w:p w:rsidR="00312B92" w:rsidRPr="00312B92" w:rsidRDefault="00312B92" w:rsidP="00312B9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по вопросам, касающимся организации и обеспечения надлежащего исполнения услуг, предусмотренных </w:t>
      </w:r>
      <w:hyperlink r:id="rId8" w:anchor="Par76" w:history="1">
        <w:r w:rsidRPr="00312B92">
          <w:rPr>
            <w:rFonts w:ascii="Times New Roman" w:eastAsia="Times New Roman" w:hAnsi="Times New Roman" w:cs="Times New Roman"/>
            <w:color w:val="0000FF"/>
            <w:sz w:val="24"/>
            <w:szCs w:val="24"/>
            <w:u w:val="single"/>
            <w:lang w:eastAsia="ru-RU"/>
          </w:rPr>
          <w:t>разделом 1</w:t>
        </w:r>
      </w:hyperlink>
      <w:r w:rsidRPr="00312B92">
        <w:rPr>
          <w:rFonts w:ascii="Times New Roman" w:eastAsia="Times New Roman" w:hAnsi="Times New Roman" w:cs="Times New Roman"/>
          <w:sz w:val="24"/>
          <w:szCs w:val="24"/>
          <w:lang w:eastAsia="ru-RU"/>
        </w:rPr>
        <w:t xml:space="preserve"> настоящего договора, образовательной деятельности Исполнителя и перспектив ее развития;</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I</w:t>
      </w:r>
      <w:r w:rsidRPr="00312B92">
        <w:rPr>
          <w:rFonts w:ascii="Times New Roman" w:eastAsia="Times New Roman" w:hAnsi="Times New Roman" w:cs="Times New Roman"/>
          <w:b/>
          <w:bCs/>
          <w:sz w:val="24"/>
          <w:szCs w:val="24"/>
          <w:lang w:eastAsia="ru-RU"/>
        </w:rPr>
        <w:t>II. ОБЯЗАННОСТИ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3.1.</w:t>
      </w:r>
      <w:r w:rsidRPr="00312B92">
        <w:rPr>
          <w:rFonts w:ascii="Times New Roman" w:eastAsia="Times New Roman" w:hAnsi="Times New Roman" w:cs="Times New Roman"/>
          <w:b/>
          <w:bCs/>
          <w:sz w:val="24"/>
          <w:szCs w:val="24"/>
          <w:lang w:eastAsia="ru-RU"/>
        </w:rPr>
        <w:t xml:space="preserve"> </w:t>
      </w:r>
      <w:r w:rsidRPr="00312B92">
        <w:rPr>
          <w:rFonts w:ascii="Times New Roman" w:eastAsia="Times New Roman" w:hAnsi="Times New Roman" w:cs="Times New Roman"/>
          <w:sz w:val="24"/>
          <w:szCs w:val="24"/>
          <w:lang w:eastAsia="ru-RU"/>
        </w:rPr>
        <w:t>Исполнитель, с одной стороны,  принимает на себя обязательства: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довести до сведения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организовать и обеспечить надлежащее исполнение услуг в соответствии </w:t>
      </w:r>
      <w:r w:rsidRPr="00312B92">
        <w:rPr>
          <w:rFonts w:ascii="Times New Roman" w:eastAsia="Times New Roman" w:hAnsi="Times New Roman" w:cs="Times New Roman"/>
          <w:b/>
          <w:bCs/>
          <w:sz w:val="24"/>
          <w:szCs w:val="24"/>
          <w:lang w:eastAsia="ru-RU"/>
        </w:rPr>
        <w:t>с</w:t>
      </w:r>
      <w:r w:rsidRPr="00312B92">
        <w:rPr>
          <w:rFonts w:ascii="Times New Roman" w:eastAsia="Times New Roman" w:hAnsi="Times New Roman" w:cs="Times New Roman"/>
          <w:sz w:val="24"/>
          <w:szCs w:val="24"/>
          <w:lang w:eastAsia="ru-RU"/>
        </w:rPr>
        <w:t xml:space="preserve"> образовательной программой;</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обеспечить для проведения занятий  помещения, соответствующие санитарным и гигиеническим требованиям;</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контролировать качество предоставления данной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3.2. Заказчик, с другой стороны, принимают на себя обязательства: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своевременно вносить плату за предоставленные услуги, указанные в </w:t>
      </w:r>
      <w:hyperlink r:id="rId9" w:anchor="Par76" w:history="1">
        <w:r w:rsidRPr="00312B92">
          <w:rPr>
            <w:rFonts w:ascii="Times New Roman" w:eastAsia="Times New Roman" w:hAnsi="Times New Roman" w:cs="Times New Roman"/>
            <w:color w:val="0000FF"/>
            <w:sz w:val="24"/>
            <w:szCs w:val="24"/>
            <w:u w:val="single"/>
            <w:lang w:eastAsia="ru-RU"/>
          </w:rPr>
          <w:t>разделе 1</w:t>
        </w:r>
      </w:hyperlink>
      <w:r w:rsidRPr="00312B92">
        <w:rPr>
          <w:rFonts w:ascii="Times New Roman" w:eastAsia="Times New Roman" w:hAnsi="Times New Roman" w:cs="Times New Roman"/>
          <w:sz w:val="24"/>
          <w:szCs w:val="24"/>
          <w:lang w:eastAsia="ru-RU"/>
        </w:rPr>
        <w:t xml:space="preserve"> настоящего договора.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при поступлении Обучающегося в общеобразовательную организацию и в процессе его обучения своевременно </w:t>
      </w:r>
      <w:proofErr w:type="gramStart"/>
      <w:r w:rsidRPr="00312B92">
        <w:rPr>
          <w:rFonts w:ascii="Times New Roman" w:eastAsia="Times New Roman" w:hAnsi="Times New Roman" w:cs="Times New Roman"/>
          <w:sz w:val="24"/>
          <w:szCs w:val="24"/>
          <w:lang w:eastAsia="ru-RU"/>
        </w:rPr>
        <w:t>предоставлять все необходимые документы</w:t>
      </w:r>
      <w:proofErr w:type="gramEnd"/>
      <w:r w:rsidRPr="00312B92">
        <w:rPr>
          <w:rFonts w:ascii="Times New Roman" w:eastAsia="Times New Roman" w:hAnsi="Times New Roman" w:cs="Times New Roman"/>
          <w:sz w:val="24"/>
          <w:szCs w:val="24"/>
          <w:lang w:eastAsia="ru-RU"/>
        </w:rPr>
        <w:t>, предусмотренные уставом общеобразовательной организации.</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обеспечить посещение </w:t>
      </w:r>
      <w:proofErr w:type="gramStart"/>
      <w:r w:rsidRPr="00312B92">
        <w:rPr>
          <w:rFonts w:ascii="Times New Roman" w:eastAsia="Times New Roman" w:hAnsi="Times New Roman" w:cs="Times New Roman"/>
          <w:sz w:val="24"/>
          <w:szCs w:val="24"/>
          <w:lang w:eastAsia="ru-RU"/>
        </w:rPr>
        <w:t>Обучающимся</w:t>
      </w:r>
      <w:proofErr w:type="gramEnd"/>
      <w:r w:rsidRPr="00312B92">
        <w:rPr>
          <w:rFonts w:ascii="Times New Roman" w:eastAsia="Times New Roman" w:hAnsi="Times New Roman" w:cs="Times New Roman"/>
          <w:sz w:val="24"/>
          <w:szCs w:val="24"/>
          <w:lang w:eastAsia="ru-RU"/>
        </w:rPr>
        <w:t xml:space="preserve"> занятий согласно образовательной программе;</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по просьбе Исполнителя приходить для беседы при наличии претензий Исполнителя к отношению к получению платных образовательных услуг.</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проявлять уважение к педагогам, администрации и техническому персоналу Исполнителя.</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lang w:eastAsia="ru-RU"/>
        </w:rPr>
        <w:t>возмещать ущерб, причиненный Обучающимся имуществу Исполнителя в соответствии с законодательством Российской Федерации.</w:t>
      </w:r>
      <w:proofErr w:type="gramEnd"/>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IV</w:t>
      </w:r>
      <w:proofErr w:type="gramStart"/>
      <w:r w:rsidRPr="00312B92">
        <w:rPr>
          <w:rFonts w:ascii="Times New Roman" w:eastAsia="Times New Roman" w:hAnsi="Times New Roman" w:cs="Times New Roman"/>
          <w:b/>
          <w:bCs/>
          <w:sz w:val="24"/>
          <w:szCs w:val="24"/>
          <w:lang w:eastAsia="ru-RU"/>
        </w:rPr>
        <w:t>.  Оплата</w:t>
      </w:r>
      <w:proofErr w:type="gramEnd"/>
      <w:r w:rsidRPr="00312B92">
        <w:rPr>
          <w:rFonts w:ascii="Times New Roman" w:eastAsia="Times New Roman" w:hAnsi="Times New Roman" w:cs="Times New Roman"/>
          <w:b/>
          <w:bCs/>
          <w:sz w:val="24"/>
          <w:szCs w:val="24"/>
          <w:lang w:eastAsia="ru-RU"/>
        </w:rPr>
        <w:t xml:space="preserve">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4.1. Полная стоимость образовательных услуг по настоящему договору составляет___________ за весь период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4.2. Заказчик ежемесячно в рублях оплачивает платные образовательные услуги, указанные в </w:t>
      </w:r>
      <w:hyperlink r:id="rId10" w:anchor="Par76#Par76" w:history="1">
        <w:r w:rsidRPr="00312B92">
          <w:rPr>
            <w:rFonts w:ascii="Times New Roman" w:eastAsia="Times New Roman" w:hAnsi="Times New Roman" w:cs="Times New Roman"/>
            <w:color w:val="0000FF"/>
            <w:sz w:val="24"/>
            <w:szCs w:val="24"/>
            <w:u w:val="single"/>
            <w:lang w:eastAsia="ru-RU"/>
          </w:rPr>
          <w:t>разделе 1</w:t>
        </w:r>
      </w:hyperlink>
      <w:r w:rsidRPr="00312B92">
        <w:rPr>
          <w:rFonts w:ascii="Times New Roman" w:eastAsia="Times New Roman" w:hAnsi="Times New Roman" w:cs="Times New Roman"/>
          <w:sz w:val="24"/>
          <w:szCs w:val="24"/>
          <w:lang w:eastAsia="ru-RU"/>
        </w:rPr>
        <w:t xml:space="preserve"> настоящего договора, в сумме 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4.3. </w:t>
      </w:r>
      <w:r w:rsidRPr="00312B92">
        <w:rPr>
          <w:rFonts w:ascii="Times New Roman" w:eastAsia="Times New Roman" w:hAnsi="Times New Roman" w:cs="Times New Roman"/>
          <w:sz w:val="24"/>
          <w:szCs w:val="24"/>
          <w:u w:val="single"/>
          <w:lang w:eastAsia="ru-RU"/>
        </w:rPr>
        <w:t>Оплата производится  до 15 числа текущего месяца в наличной форме.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Оплата услуг удостоверяется Исполнителем квитанцией об оплате, утвержденной приказом Министерства Финансов РФ от 30.12.2008г. № 148-Н.  Денежные средства и копия квитанции в 3-х </w:t>
      </w:r>
      <w:proofErr w:type="spellStart"/>
      <w:r w:rsidRPr="00312B92">
        <w:rPr>
          <w:rFonts w:ascii="Times New Roman" w:eastAsia="Times New Roman" w:hAnsi="Times New Roman" w:cs="Times New Roman"/>
          <w:sz w:val="24"/>
          <w:szCs w:val="24"/>
          <w:lang w:eastAsia="ru-RU"/>
        </w:rPr>
        <w:t>дневный</w:t>
      </w:r>
      <w:proofErr w:type="spellEnd"/>
      <w:r w:rsidRPr="00312B92">
        <w:rPr>
          <w:rFonts w:ascii="Times New Roman" w:eastAsia="Times New Roman" w:hAnsi="Times New Roman" w:cs="Times New Roman"/>
          <w:sz w:val="24"/>
          <w:szCs w:val="24"/>
          <w:lang w:eastAsia="ru-RU"/>
        </w:rPr>
        <w:t xml:space="preserve"> срок сдается в бухгалтерию для зачисления на расчетный счет учреждения.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w:t>
      </w:r>
      <w:r w:rsidRPr="00312B92">
        <w:rPr>
          <w:rFonts w:ascii="Times New Roman" w:eastAsia="Times New Roman" w:hAnsi="Times New Roman" w:cs="Times New Roman"/>
          <w:b/>
          <w:bCs/>
          <w:sz w:val="24"/>
          <w:szCs w:val="24"/>
          <w:lang w:eastAsia="ru-RU"/>
        </w:rPr>
        <w:t>. Ответственность за неисполнение или ненадлежащее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исполнение обязательств по настоящему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5.2. Заказчик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вправе по своему выбору потребовать:</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безвозмездного оказания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соразмерного уменьшения стоимости оказанных платных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5.3. 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5.4. Заказчик вправе в случае, если Исполнитель нарушил сроки оказания платных образовательных услуг (сроки начала и (или) окончания оказания платных образовательных услуг и (или) </w:t>
      </w:r>
      <w:r w:rsidRPr="00312B92">
        <w:rPr>
          <w:rFonts w:ascii="Times New Roman" w:eastAsia="Times New Roman" w:hAnsi="Times New Roman" w:cs="Times New Roman"/>
          <w:sz w:val="24"/>
          <w:szCs w:val="24"/>
          <w:lang w:eastAsia="ru-RU"/>
        </w:rPr>
        <w:lastRenderedPageBreak/>
        <w:t>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по своему выбору:</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потребовать уменьшения стоимости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val="en-US" w:eastAsia="ru-RU"/>
        </w:rPr>
        <w:t>5</w:t>
      </w:r>
      <w:r w:rsidRPr="00312B92">
        <w:rPr>
          <w:rFonts w:ascii="Times New Roman" w:eastAsia="Times New Roman" w:hAnsi="Times New Roman" w:cs="Times New Roman"/>
          <w:sz w:val="24"/>
          <w:szCs w:val="24"/>
          <w:lang w:eastAsia="ru-RU"/>
        </w:rPr>
        <w:t>.</w:t>
      </w:r>
      <w:r w:rsidRPr="00312B92">
        <w:rPr>
          <w:rFonts w:ascii="Times New Roman" w:eastAsia="Times New Roman" w:hAnsi="Times New Roman" w:cs="Times New Roman"/>
          <w:sz w:val="24"/>
          <w:szCs w:val="24"/>
          <w:lang w:val="en-US" w:eastAsia="ru-RU"/>
        </w:rPr>
        <w:t>5</w:t>
      </w:r>
      <w:r w:rsidRPr="00312B92">
        <w:rPr>
          <w:rFonts w:ascii="Times New Roman" w:eastAsia="Times New Roman" w:hAnsi="Times New Roman" w:cs="Times New Roman"/>
          <w:sz w:val="24"/>
          <w:szCs w:val="24"/>
          <w:lang w:eastAsia="ru-RU"/>
        </w:rPr>
        <w:t>. Исполнитель имеет право:</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изменить график предоставления услуг в связи с производственной необходимостью;</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расторгнуть договор досрочно.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VI</w:t>
      </w:r>
      <w:r w:rsidRPr="00312B92">
        <w:rPr>
          <w:rFonts w:ascii="Times New Roman" w:eastAsia="Times New Roman" w:hAnsi="Times New Roman" w:cs="Times New Roman"/>
          <w:b/>
          <w:bCs/>
          <w:sz w:val="24"/>
          <w:szCs w:val="24"/>
          <w:lang w:eastAsia="ru-RU"/>
        </w:rPr>
        <w:t>.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bookmarkStart w:id="1" w:name="Par158"/>
      <w:bookmarkEnd w:id="1"/>
      <w:r w:rsidRPr="00312B92">
        <w:rPr>
          <w:rFonts w:ascii="Times New Roman" w:eastAsia="Times New Roman" w:hAnsi="Times New Roman" w:cs="Times New Roman"/>
          <w:sz w:val="24"/>
          <w:szCs w:val="24"/>
          <w:lang w:eastAsia="ru-RU"/>
        </w:rPr>
        <w:t>6.3. Обучающийся, достигший 14-летнего возраста, вправе в любое время расторгнуть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От имени Обучающегося в возрасте от 6 до 14 лет договор в любое </w:t>
      </w:r>
      <w:proofErr w:type="gramStart"/>
      <w:r w:rsidRPr="00312B92">
        <w:rPr>
          <w:rFonts w:ascii="Times New Roman" w:eastAsia="Times New Roman" w:hAnsi="Times New Roman" w:cs="Times New Roman"/>
          <w:sz w:val="24"/>
          <w:szCs w:val="24"/>
          <w:lang w:eastAsia="ru-RU"/>
        </w:rPr>
        <w:t>время</w:t>
      </w:r>
      <w:proofErr w:type="gramEnd"/>
      <w:r w:rsidRPr="00312B92">
        <w:rPr>
          <w:rFonts w:ascii="Times New Roman" w:eastAsia="Times New Roman" w:hAnsi="Times New Roman" w:cs="Times New Roman"/>
          <w:sz w:val="24"/>
          <w:szCs w:val="24"/>
          <w:lang w:eastAsia="ru-RU"/>
        </w:rPr>
        <w:t xml:space="preserve"> может быть расторгнут Заказчиком при условии, указанном в </w:t>
      </w:r>
      <w:hyperlink r:id="rId11" w:anchor="Par158#Par158" w:history="1">
        <w:r w:rsidRPr="00312B92">
          <w:rPr>
            <w:rFonts w:ascii="Times New Roman" w:eastAsia="Times New Roman" w:hAnsi="Times New Roman" w:cs="Times New Roman"/>
            <w:color w:val="0000FF"/>
            <w:sz w:val="24"/>
            <w:szCs w:val="24"/>
            <w:u w:val="single"/>
            <w:lang w:eastAsia="ru-RU"/>
          </w:rPr>
          <w:t>абзаце первом</w:t>
        </w:r>
      </w:hyperlink>
      <w:r w:rsidRPr="00312B92">
        <w:rPr>
          <w:rFonts w:ascii="Times New Roman" w:eastAsia="Times New Roman" w:hAnsi="Times New Roman" w:cs="Times New Roman"/>
          <w:sz w:val="24"/>
          <w:szCs w:val="24"/>
          <w:lang w:eastAsia="ru-RU"/>
        </w:rPr>
        <w:t xml:space="preserve"> настоящего пункта.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6.4. Настоящий </w:t>
      </w:r>
      <w:proofErr w:type="gramStart"/>
      <w:r w:rsidRPr="00312B92">
        <w:rPr>
          <w:rFonts w:ascii="Times New Roman" w:eastAsia="Times New Roman" w:hAnsi="Times New Roman" w:cs="Times New Roman"/>
          <w:sz w:val="24"/>
          <w:szCs w:val="24"/>
          <w:lang w:eastAsia="ru-RU"/>
        </w:rPr>
        <w:t>договор</w:t>
      </w:r>
      <w:proofErr w:type="gramEnd"/>
      <w:r w:rsidRPr="00312B92">
        <w:rPr>
          <w:rFonts w:ascii="Times New Roman" w:eastAsia="Times New Roman" w:hAnsi="Times New Roman" w:cs="Times New Roman"/>
          <w:sz w:val="24"/>
          <w:szCs w:val="24"/>
          <w:lang w:eastAsia="ru-RU"/>
        </w:rPr>
        <w:t xml:space="preserve"> может быть расторгнут по соглашению сторон. По инициативе одной из сторон </w:t>
      </w:r>
      <w:proofErr w:type="gramStart"/>
      <w:r w:rsidRPr="00312B92">
        <w:rPr>
          <w:rFonts w:ascii="Times New Roman" w:eastAsia="Times New Roman" w:hAnsi="Times New Roman" w:cs="Times New Roman"/>
          <w:sz w:val="24"/>
          <w:szCs w:val="24"/>
          <w:lang w:eastAsia="ru-RU"/>
        </w:rPr>
        <w:t>договор</w:t>
      </w:r>
      <w:proofErr w:type="gramEnd"/>
      <w:r w:rsidRPr="00312B92">
        <w:rPr>
          <w:rFonts w:ascii="Times New Roman" w:eastAsia="Times New Roman" w:hAnsi="Times New Roman" w:cs="Times New Roman"/>
          <w:sz w:val="24"/>
          <w:szCs w:val="24"/>
          <w:lang w:eastAsia="ru-RU"/>
        </w:rPr>
        <w:t xml:space="preserve"> может быть расторгнут по основаниям, предусмотренным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6.5. Исполнитель вправе в одностороннем порядке расторгнуть настоящий договор в случае:</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просрочки оплаты стоимости платных образовательных услуг на 1 месяц;</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если надлежащее исполнение обязательства по оказанию платных образовательных услуг стало невозможным вследствие действий (бездействия) Обучающегося после двух предупреждений.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Договор считается расторгнутым со дня письменного уведомления Исполнителем Заказчика (Обучающегося) об отказе от исполнения договора.</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VII</w:t>
      </w:r>
      <w:r w:rsidRPr="00312B92">
        <w:rPr>
          <w:rFonts w:ascii="Times New Roman" w:eastAsia="Times New Roman" w:hAnsi="Times New Roman" w:cs="Times New Roman"/>
          <w:b/>
          <w:bCs/>
          <w:sz w:val="24"/>
          <w:szCs w:val="24"/>
          <w:lang w:eastAsia="ru-RU"/>
        </w:rPr>
        <w:t>. Срок действия договора и другие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7.1. Настоящий договор вступает в силу со дня его заключения Сторонами и действует </w:t>
      </w:r>
      <w:proofErr w:type="gramStart"/>
      <w:r w:rsidRPr="00312B92">
        <w:rPr>
          <w:rFonts w:ascii="Times New Roman" w:eastAsia="Times New Roman" w:hAnsi="Times New Roman" w:cs="Times New Roman"/>
          <w:sz w:val="24"/>
          <w:szCs w:val="24"/>
          <w:lang w:eastAsia="ru-RU"/>
        </w:rPr>
        <w:t>до</w:t>
      </w:r>
      <w:proofErr w:type="gramEnd"/>
      <w:r w:rsidRPr="00312B92">
        <w:rPr>
          <w:rFonts w:ascii="Times New Roman" w:eastAsia="Times New Roman" w:hAnsi="Times New Roman" w:cs="Times New Roman"/>
          <w:sz w:val="24"/>
          <w:szCs w:val="24"/>
          <w:lang w:eastAsia="ru-RU"/>
        </w:rPr>
        <w:t xml:space="preserve"> 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7.2. Договор составлен в двух экземплярах, имеющих равную юридическую силу, по одному для каждой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7.3. Стороны обязуются письменно извещать друг друга о смене реквизитов, адресов и иных существенных изменениях.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7.7. При выполнении условий настоящего договора, Стороны руководствуются законодательством Российской Федерации.</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VIII</w:t>
      </w:r>
      <w:r w:rsidRPr="00312B92">
        <w:rPr>
          <w:rFonts w:ascii="Times New Roman" w:eastAsia="Times New Roman" w:hAnsi="Times New Roman" w:cs="Times New Roman"/>
          <w:b/>
          <w:bCs/>
          <w:sz w:val="24"/>
          <w:szCs w:val="24"/>
          <w:lang w:eastAsia="ru-RU"/>
        </w:rPr>
        <w:t>. Реквизиты и подписи сторон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75"/>
        <w:gridCol w:w="5202"/>
      </w:tblGrid>
      <w:tr w:rsidR="00312B92" w:rsidRPr="00312B92" w:rsidTr="00312B92">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Исполнитель: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r w:rsidRPr="00312B92">
              <w:rPr>
                <w:rFonts w:ascii="Times New Roman" w:eastAsia="Times New Roman" w:hAnsi="Times New Roman" w:cs="Times New Roman"/>
                <w:b/>
                <w:bCs/>
                <w:sz w:val="24"/>
                <w:szCs w:val="24"/>
                <w:lang w:eastAsia="ru-RU"/>
              </w:rPr>
              <w:t xml:space="preserve">Муниципальное </w:t>
            </w:r>
            <w:r>
              <w:rPr>
                <w:rFonts w:ascii="Times New Roman" w:eastAsia="Times New Roman" w:hAnsi="Times New Roman" w:cs="Times New Roman"/>
                <w:b/>
                <w:bCs/>
                <w:sz w:val="24"/>
                <w:szCs w:val="24"/>
                <w:lang w:eastAsia="ru-RU"/>
              </w:rPr>
              <w:t xml:space="preserve">бюджетное </w:t>
            </w:r>
            <w:r w:rsidRPr="00312B92">
              <w:rPr>
                <w:rFonts w:ascii="Times New Roman" w:eastAsia="Times New Roman" w:hAnsi="Times New Roman" w:cs="Times New Roman"/>
                <w:b/>
                <w:bCs/>
                <w:sz w:val="24"/>
                <w:szCs w:val="24"/>
                <w:lang w:eastAsia="ru-RU"/>
              </w:rPr>
              <w:t>общеобразо</w:t>
            </w:r>
            <w:r>
              <w:rPr>
                <w:rFonts w:ascii="Times New Roman" w:eastAsia="Times New Roman" w:hAnsi="Times New Roman" w:cs="Times New Roman"/>
                <w:b/>
                <w:bCs/>
                <w:sz w:val="24"/>
                <w:szCs w:val="24"/>
                <w:lang w:eastAsia="ru-RU"/>
              </w:rPr>
              <w:t xml:space="preserve">вательное учреждение Бенойская </w:t>
            </w:r>
            <w:r w:rsidRPr="00312B92">
              <w:rPr>
                <w:rFonts w:ascii="Times New Roman" w:eastAsia="Times New Roman" w:hAnsi="Times New Roman" w:cs="Times New Roman"/>
                <w:b/>
                <w:bCs/>
                <w:sz w:val="24"/>
                <w:szCs w:val="24"/>
                <w:lang w:eastAsia="ru-RU"/>
              </w:rPr>
              <w:t xml:space="preserve"> основная общеобразовательная школа </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ИНН</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
        </w:tc>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ФИО: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Серия и номер паспорта:____________________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lang w:eastAsia="ru-RU"/>
              </w:rPr>
              <w:t>Выдан</w:t>
            </w:r>
            <w:proofErr w:type="gramEnd"/>
            <w:r w:rsidRPr="00312B92">
              <w:rPr>
                <w:rFonts w:ascii="Times New Roman" w:eastAsia="Times New Roman" w:hAnsi="Times New Roman" w:cs="Times New Roman"/>
                <w:sz w:val="24"/>
                <w:szCs w:val="24"/>
                <w:lang w:eastAsia="ru-RU"/>
              </w:rPr>
              <w:t xml:space="preserve"> (когда и кем):_______________________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Подпись:</w:t>
            </w:r>
          </w:p>
        </w:tc>
      </w:tr>
    </w:tbl>
    <w:p w:rsidR="00312B92" w:rsidRPr="00312B92" w:rsidRDefault="00312B92" w:rsidP="00312B92">
      <w:pPr>
        <w:spacing w:after="0"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w:t>
      </w:r>
    </w:p>
    <w:p w:rsidR="00421F94" w:rsidRDefault="00421F94" w:rsidP="00312B92">
      <w:pPr>
        <w:ind w:hanging="142"/>
      </w:pPr>
    </w:p>
    <w:sectPr w:rsidR="00421F94" w:rsidSect="00312B92">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1F7"/>
    <w:multiLevelType w:val="multilevel"/>
    <w:tmpl w:val="C12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7133F5"/>
    <w:multiLevelType w:val="multilevel"/>
    <w:tmpl w:val="D44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35070"/>
    <w:multiLevelType w:val="multilevel"/>
    <w:tmpl w:val="325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E064C"/>
    <w:multiLevelType w:val="multilevel"/>
    <w:tmpl w:val="6B9C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C22D48"/>
    <w:multiLevelType w:val="multilevel"/>
    <w:tmpl w:val="CD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253F1A"/>
    <w:multiLevelType w:val="multilevel"/>
    <w:tmpl w:val="0B1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33CAC"/>
    <w:multiLevelType w:val="multilevel"/>
    <w:tmpl w:val="912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7670D7"/>
    <w:multiLevelType w:val="multilevel"/>
    <w:tmpl w:val="562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087E29"/>
    <w:multiLevelType w:val="multilevel"/>
    <w:tmpl w:val="61E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A8791F"/>
    <w:multiLevelType w:val="multilevel"/>
    <w:tmpl w:val="FF8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204016"/>
    <w:multiLevelType w:val="multilevel"/>
    <w:tmpl w:val="B6C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4F4F79"/>
    <w:multiLevelType w:val="multilevel"/>
    <w:tmpl w:val="3BE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D24FAC"/>
    <w:multiLevelType w:val="multilevel"/>
    <w:tmpl w:val="58E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9"/>
  </w:num>
  <w:num w:numId="5">
    <w:abstractNumId w:val="11"/>
  </w:num>
  <w:num w:numId="6">
    <w:abstractNumId w:val="7"/>
  </w:num>
  <w:num w:numId="7">
    <w:abstractNumId w:val="6"/>
  </w:num>
  <w:num w:numId="8">
    <w:abstractNumId w:val="8"/>
  </w:num>
  <w:num w:numId="9">
    <w:abstractNumId w:val="10"/>
  </w:num>
  <w:num w:numId="10">
    <w:abstractNumId w:val="3"/>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2B92"/>
    <w:rsid w:val="00312B92"/>
    <w:rsid w:val="00377B2B"/>
    <w:rsid w:val="00421F94"/>
    <w:rsid w:val="00432F27"/>
    <w:rsid w:val="00475612"/>
    <w:rsid w:val="00562289"/>
    <w:rsid w:val="007122CB"/>
    <w:rsid w:val="00806C77"/>
    <w:rsid w:val="00C84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F94"/>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rsid w:val="00312B92"/>
  </w:style>
</w:styles>
</file>

<file path=word/webSettings.xml><?xml version="1.0" encoding="utf-8"?>
<w:webSettings xmlns:r="http://schemas.openxmlformats.org/officeDocument/2006/relationships" xmlns:w="http://schemas.openxmlformats.org/wordprocessingml/2006/main">
  <w:divs>
    <w:div w:id="974792450">
      <w:bodyDiv w:val="1"/>
      <w:marLeft w:val="0"/>
      <w:marRight w:val="0"/>
      <w:marTop w:val="0"/>
      <w:marBottom w:val="0"/>
      <w:divBdr>
        <w:top w:val="none" w:sz="0" w:space="0" w:color="auto"/>
        <w:left w:val="none" w:sz="0" w:space="0" w:color="auto"/>
        <w:bottom w:val="none" w:sz="0" w:space="0" w:color="auto"/>
        <w:right w:val="none" w:sz="0" w:space="0" w:color="auto"/>
      </w:divBdr>
      <w:divsChild>
        <w:div w:id="1770664825">
          <w:marLeft w:val="0"/>
          <w:marRight w:val="0"/>
          <w:marTop w:val="0"/>
          <w:marBottom w:val="0"/>
          <w:divBdr>
            <w:top w:val="none" w:sz="0" w:space="0" w:color="auto"/>
            <w:left w:val="none" w:sz="0" w:space="0" w:color="auto"/>
            <w:bottom w:val="none" w:sz="0" w:space="0" w:color="auto"/>
            <w:right w:val="none" w:sz="0" w:space="0" w:color="auto"/>
          </w:divBdr>
          <w:divsChild>
            <w:div w:id="7340756">
              <w:marLeft w:val="0"/>
              <w:marRight w:val="0"/>
              <w:marTop w:val="0"/>
              <w:marBottom w:val="0"/>
              <w:divBdr>
                <w:top w:val="none" w:sz="0" w:space="0" w:color="auto"/>
                <w:left w:val="none" w:sz="0" w:space="0" w:color="auto"/>
                <w:bottom w:val="none" w:sz="0" w:space="0" w:color="auto"/>
                <w:right w:val="none" w:sz="0" w:space="0" w:color="auto"/>
              </w:divBdr>
              <w:divsChild>
                <w:div w:id="364410805">
                  <w:marLeft w:val="0"/>
                  <w:marRight w:val="0"/>
                  <w:marTop w:val="0"/>
                  <w:marBottom w:val="0"/>
                  <w:divBdr>
                    <w:top w:val="none" w:sz="0" w:space="0" w:color="auto"/>
                    <w:left w:val="none" w:sz="0" w:space="0" w:color="auto"/>
                    <w:bottom w:val="none" w:sz="0" w:space="0" w:color="auto"/>
                    <w:right w:val="none" w:sz="0" w:space="0" w:color="auto"/>
                  </w:divBdr>
                  <w:divsChild>
                    <w:div w:id="18470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893">
              <w:marLeft w:val="0"/>
              <w:marRight w:val="0"/>
              <w:marTop w:val="0"/>
              <w:marBottom w:val="0"/>
              <w:divBdr>
                <w:top w:val="none" w:sz="0" w:space="0" w:color="auto"/>
                <w:left w:val="none" w:sz="0" w:space="0" w:color="auto"/>
                <w:bottom w:val="none" w:sz="0" w:space="0" w:color="auto"/>
                <w:right w:val="none" w:sz="0" w:space="0" w:color="auto"/>
              </w:divBdr>
              <w:divsChild>
                <w:div w:id="9572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5840">
          <w:marLeft w:val="0"/>
          <w:marRight w:val="0"/>
          <w:marTop w:val="0"/>
          <w:marBottom w:val="0"/>
          <w:divBdr>
            <w:top w:val="none" w:sz="0" w:space="0" w:color="auto"/>
            <w:left w:val="none" w:sz="0" w:space="0" w:color="auto"/>
            <w:bottom w:val="none" w:sz="0" w:space="0" w:color="auto"/>
            <w:right w:val="none" w:sz="0" w:space="0" w:color="auto"/>
          </w:divBdr>
          <w:divsChild>
            <w:div w:id="298194566">
              <w:marLeft w:val="0"/>
              <w:marRight w:val="0"/>
              <w:marTop w:val="0"/>
              <w:marBottom w:val="0"/>
              <w:divBdr>
                <w:top w:val="none" w:sz="0" w:space="0" w:color="auto"/>
                <w:left w:val="none" w:sz="0" w:space="0" w:color="auto"/>
                <w:bottom w:val="none" w:sz="0" w:space="0" w:color="auto"/>
                <w:right w:val="none" w:sz="0" w:space="0" w:color="auto"/>
              </w:divBdr>
              <w:divsChild>
                <w:div w:id="1643806402">
                  <w:marLeft w:val="0"/>
                  <w:marRight w:val="0"/>
                  <w:marTop w:val="0"/>
                  <w:marBottom w:val="0"/>
                  <w:divBdr>
                    <w:top w:val="none" w:sz="0" w:space="0" w:color="auto"/>
                    <w:left w:val="none" w:sz="0" w:space="0" w:color="auto"/>
                    <w:bottom w:val="none" w:sz="0" w:space="0" w:color="auto"/>
                    <w:right w:val="none" w:sz="0" w:space="0" w:color="auto"/>
                  </w:divBdr>
                  <w:divsChild>
                    <w:div w:id="2088457308">
                      <w:marLeft w:val="0"/>
                      <w:marRight w:val="0"/>
                      <w:marTop w:val="0"/>
                      <w:marBottom w:val="0"/>
                      <w:divBdr>
                        <w:top w:val="none" w:sz="0" w:space="0" w:color="auto"/>
                        <w:left w:val="none" w:sz="0" w:space="0" w:color="auto"/>
                        <w:bottom w:val="none" w:sz="0" w:space="0" w:color="auto"/>
                        <w:right w:val="none" w:sz="0" w:space="0" w:color="auto"/>
                      </w:divBdr>
                      <w:divsChild>
                        <w:div w:id="1247769725">
                          <w:marLeft w:val="0"/>
                          <w:marRight w:val="0"/>
                          <w:marTop w:val="0"/>
                          <w:marBottom w:val="0"/>
                          <w:divBdr>
                            <w:top w:val="none" w:sz="0" w:space="0" w:color="auto"/>
                            <w:left w:val="none" w:sz="0" w:space="0" w:color="auto"/>
                            <w:bottom w:val="none" w:sz="0" w:space="0" w:color="auto"/>
                            <w:right w:val="none" w:sz="0" w:space="0" w:color="auto"/>
                          </w:divBdr>
                          <w:divsChild>
                            <w:div w:id="3635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5618">
              <w:marLeft w:val="0"/>
              <w:marRight w:val="0"/>
              <w:marTop w:val="0"/>
              <w:marBottom w:val="0"/>
              <w:divBdr>
                <w:top w:val="none" w:sz="0" w:space="0" w:color="auto"/>
                <w:left w:val="none" w:sz="0" w:space="0" w:color="auto"/>
                <w:bottom w:val="none" w:sz="0" w:space="0" w:color="auto"/>
                <w:right w:val="none" w:sz="0" w:space="0" w:color="auto"/>
              </w:divBdr>
              <w:divsChild>
                <w:div w:id="1639990835">
                  <w:marLeft w:val="0"/>
                  <w:marRight w:val="0"/>
                  <w:marTop w:val="0"/>
                  <w:marBottom w:val="0"/>
                  <w:divBdr>
                    <w:top w:val="none" w:sz="0" w:space="0" w:color="auto"/>
                    <w:left w:val="none" w:sz="0" w:space="0" w:color="auto"/>
                    <w:bottom w:val="none" w:sz="0" w:space="0" w:color="auto"/>
                    <w:right w:val="none" w:sz="0" w:space="0" w:color="auto"/>
                  </w:divBdr>
                  <w:divsChild>
                    <w:div w:id="433012810">
                      <w:marLeft w:val="0"/>
                      <w:marRight w:val="0"/>
                      <w:marTop w:val="0"/>
                      <w:marBottom w:val="0"/>
                      <w:divBdr>
                        <w:top w:val="none" w:sz="0" w:space="0" w:color="auto"/>
                        <w:left w:val="none" w:sz="0" w:space="0" w:color="auto"/>
                        <w:bottom w:val="none" w:sz="0" w:space="0" w:color="auto"/>
                        <w:right w:val="none" w:sz="0" w:space="0" w:color="auto"/>
                      </w:divBdr>
                      <w:divsChild>
                        <w:div w:id="1868178949">
                          <w:marLeft w:val="0"/>
                          <w:marRight w:val="0"/>
                          <w:marTop w:val="0"/>
                          <w:marBottom w:val="0"/>
                          <w:divBdr>
                            <w:top w:val="none" w:sz="0" w:space="0" w:color="auto"/>
                            <w:left w:val="none" w:sz="0" w:space="0" w:color="auto"/>
                            <w:bottom w:val="none" w:sz="0" w:space="0" w:color="auto"/>
                            <w:right w:val="none" w:sz="0" w:space="0" w:color="auto"/>
                          </w:divBdr>
                          <w:divsChild>
                            <w:div w:id="76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0580">
              <w:marLeft w:val="0"/>
              <w:marRight w:val="0"/>
              <w:marTop w:val="0"/>
              <w:marBottom w:val="0"/>
              <w:divBdr>
                <w:top w:val="none" w:sz="0" w:space="0" w:color="auto"/>
                <w:left w:val="none" w:sz="0" w:space="0" w:color="auto"/>
                <w:bottom w:val="none" w:sz="0" w:space="0" w:color="auto"/>
                <w:right w:val="none" w:sz="0" w:space="0" w:color="auto"/>
              </w:divBdr>
              <w:divsChild>
                <w:div w:id="1035544726">
                  <w:marLeft w:val="0"/>
                  <w:marRight w:val="0"/>
                  <w:marTop w:val="0"/>
                  <w:marBottom w:val="0"/>
                  <w:divBdr>
                    <w:top w:val="none" w:sz="0" w:space="0" w:color="auto"/>
                    <w:left w:val="none" w:sz="0" w:space="0" w:color="auto"/>
                    <w:bottom w:val="none" w:sz="0" w:space="0" w:color="auto"/>
                    <w:right w:val="none" w:sz="0" w:space="0" w:color="auto"/>
                  </w:divBdr>
                  <w:divsChild>
                    <w:div w:id="310452001">
                      <w:marLeft w:val="0"/>
                      <w:marRight w:val="0"/>
                      <w:marTop w:val="0"/>
                      <w:marBottom w:val="0"/>
                      <w:divBdr>
                        <w:top w:val="none" w:sz="0" w:space="0" w:color="auto"/>
                        <w:left w:val="none" w:sz="0" w:space="0" w:color="auto"/>
                        <w:bottom w:val="none" w:sz="0" w:space="0" w:color="auto"/>
                        <w:right w:val="none" w:sz="0" w:space="0" w:color="auto"/>
                      </w:divBdr>
                      <w:divsChild>
                        <w:div w:id="1850633060">
                          <w:marLeft w:val="0"/>
                          <w:marRight w:val="0"/>
                          <w:marTop w:val="0"/>
                          <w:marBottom w:val="0"/>
                          <w:divBdr>
                            <w:top w:val="none" w:sz="0" w:space="0" w:color="auto"/>
                            <w:left w:val="none" w:sz="0" w:space="0" w:color="auto"/>
                            <w:bottom w:val="none" w:sz="0" w:space="0" w:color="auto"/>
                            <w:right w:val="none" w:sz="0" w:space="0" w:color="auto"/>
                          </w:divBdr>
                          <w:divsChild>
                            <w:div w:id="1749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2DA0E0B3E1C904470B7F4CBE6F8F5CCAF10E8683D02766A230E6B40E084F379633DEE24324A37d0A6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2DA0E0B3E1C904470B7F4CBE6F8F5CCA614EA6E3B0C2B602B576742E78BAC6E6474E225324B3D02d0A5F" TargetMode="External"/><Relationship Id="rId11" Type="http://schemas.openxmlformats.org/officeDocument/2006/relationships/hyperlink" Target="file:///C:\Users\D899%7E1\Downloads\%D0%94%D0%BB%D1%8F%20%D1%81%D0%B0%D0%B9%D1%82%D0%B0%20%E2%84%961\AppData\Local\Temp\20.platnie%20yslygi.doc" TargetMode="External"/><Relationship Id="rId5" Type="http://schemas.openxmlformats.org/officeDocument/2006/relationships/hyperlink" Target="consultantplus://offline/ref=C014AE08E6D9F81F857115F0A501FDC085A4C058F6A8EC5770AE090F45A3196B3E876F1424609DC6YAQ7E" TargetMode="External"/><Relationship Id="rId10" Type="http://schemas.openxmlformats.org/officeDocument/2006/relationships/hyperlink" Target="file:///C:\Users\D899%7E1\Downloads\%D0%94%D0%BB%D1%8F%20%D1%81%D0%B0%D0%B9%D1%82%D0%B0%20%E2%84%961\AppData\Local\Temp\20.platnie%20yslygi.doc" TargetMode="External"/><Relationship Id="rId4" Type="http://schemas.openxmlformats.org/officeDocument/2006/relationships/webSettings" Target="webSettings.xml"/><Relationship Id="rId9"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3799</Words>
  <Characters>21656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Аслан</cp:lastModifiedBy>
  <cp:revision>2</cp:revision>
  <dcterms:created xsi:type="dcterms:W3CDTF">2017-10-19T15:58:00Z</dcterms:created>
  <dcterms:modified xsi:type="dcterms:W3CDTF">2017-10-19T15:58:00Z</dcterms:modified>
</cp:coreProperties>
</file>