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AC" w:rsidRPr="00C118AC" w:rsidRDefault="00C118AC" w:rsidP="00C118AC">
      <w:pPr>
        <w:spacing w:after="0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C118AC">
        <w:rPr>
          <w:rFonts w:ascii="Times New Roman" w:hAnsi="Times New Roman" w:cs="Times New Roman"/>
          <w:bCs/>
        </w:rPr>
        <w:t>Муниципальное учреждение «</w:t>
      </w:r>
      <w:proofErr w:type="spellStart"/>
      <w:r w:rsidRPr="00C118AC">
        <w:rPr>
          <w:rFonts w:ascii="Times New Roman" w:hAnsi="Times New Roman" w:cs="Times New Roman"/>
          <w:bCs/>
        </w:rPr>
        <w:t>Веденский</w:t>
      </w:r>
      <w:proofErr w:type="spellEnd"/>
      <w:r w:rsidRPr="00C118AC">
        <w:rPr>
          <w:rFonts w:ascii="Times New Roman" w:hAnsi="Times New Roman" w:cs="Times New Roman"/>
          <w:bCs/>
        </w:rPr>
        <w:t xml:space="preserve">  районный отдел образования»</w:t>
      </w:r>
    </w:p>
    <w:p w:rsidR="00C118AC" w:rsidRPr="00C118AC" w:rsidRDefault="00C118AC" w:rsidP="00C118AC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118AC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C118AC" w:rsidRPr="00C118AC" w:rsidRDefault="00C118AC" w:rsidP="00C118AC">
      <w:pPr>
        <w:spacing w:after="0"/>
        <w:jc w:val="center"/>
        <w:rPr>
          <w:rFonts w:ascii="Times New Roman" w:hAnsi="Times New Roman" w:cs="Times New Roman"/>
          <w:b/>
        </w:rPr>
      </w:pPr>
      <w:r w:rsidRPr="00C118AC">
        <w:rPr>
          <w:rFonts w:ascii="Times New Roman" w:eastAsia="Calibri" w:hAnsi="Times New Roman" w:cs="Times New Roman"/>
          <w:b/>
        </w:rPr>
        <w:t xml:space="preserve">«БЕНОЙСКАЯ СРЕДНЯЯ ОБЩЕОБРАЗОВАТЕЛЬНАЯ ШКОЛА» </w:t>
      </w:r>
    </w:p>
    <w:p w:rsidR="00C118AC" w:rsidRPr="00C118AC" w:rsidRDefault="00C118AC" w:rsidP="00C118AC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118AC">
        <w:rPr>
          <w:rFonts w:ascii="Times New Roman" w:hAnsi="Times New Roman" w:cs="Times New Roman"/>
          <w:b/>
        </w:rPr>
        <w:t xml:space="preserve"> (МБОУ «</w:t>
      </w:r>
      <w:proofErr w:type="spellStart"/>
      <w:r w:rsidRPr="00C118AC">
        <w:rPr>
          <w:rFonts w:ascii="Times New Roman" w:eastAsia="Calibri" w:hAnsi="Times New Roman" w:cs="Times New Roman"/>
          <w:b/>
        </w:rPr>
        <w:t>Бенойская</w:t>
      </w:r>
      <w:proofErr w:type="spellEnd"/>
      <w:r w:rsidRPr="00C118AC">
        <w:rPr>
          <w:rFonts w:ascii="Times New Roman" w:eastAsia="Calibri" w:hAnsi="Times New Roman" w:cs="Times New Roman"/>
          <w:b/>
        </w:rPr>
        <w:t xml:space="preserve"> СОШ</w:t>
      </w:r>
      <w:r w:rsidRPr="00C118AC">
        <w:rPr>
          <w:rFonts w:ascii="Times New Roman" w:hAnsi="Times New Roman" w:cs="Times New Roman"/>
          <w:b/>
        </w:rPr>
        <w:t>»)</w:t>
      </w:r>
    </w:p>
    <w:p w:rsidR="00C118AC" w:rsidRPr="00C118AC" w:rsidRDefault="00C118AC" w:rsidP="00C118AC">
      <w:pPr>
        <w:spacing w:after="0"/>
        <w:jc w:val="center"/>
        <w:rPr>
          <w:rFonts w:ascii="Times New Roman" w:hAnsi="Times New Roman" w:cs="Times New Roman"/>
        </w:rPr>
      </w:pPr>
    </w:p>
    <w:p w:rsidR="00C118AC" w:rsidRPr="00C118AC" w:rsidRDefault="00C118AC" w:rsidP="00C118AC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C118AC">
        <w:rPr>
          <w:rFonts w:ascii="Times New Roman" w:hAnsi="Times New Roman" w:cs="Times New Roman"/>
        </w:rPr>
        <w:t>Муниципальни</w:t>
      </w:r>
      <w:proofErr w:type="spellEnd"/>
      <w:r w:rsidRPr="00C118AC">
        <w:rPr>
          <w:rFonts w:ascii="Times New Roman" w:hAnsi="Times New Roman" w:cs="Times New Roman"/>
        </w:rPr>
        <w:t xml:space="preserve"> </w:t>
      </w:r>
      <w:proofErr w:type="spellStart"/>
      <w:r w:rsidRPr="00C118AC">
        <w:rPr>
          <w:rFonts w:ascii="Times New Roman" w:hAnsi="Times New Roman" w:cs="Times New Roman"/>
        </w:rPr>
        <w:t>учреждени</w:t>
      </w:r>
      <w:proofErr w:type="spellEnd"/>
      <w:r w:rsidRPr="00C118AC">
        <w:rPr>
          <w:rFonts w:ascii="Times New Roman" w:hAnsi="Times New Roman" w:cs="Times New Roman"/>
        </w:rPr>
        <w:t xml:space="preserve"> «</w:t>
      </w:r>
      <w:proofErr w:type="spellStart"/>
      <w:r w:rsidRPr="00C118AC">
        <w:rPr>
          <w:rFonts w:ascii="Times New Roman" w:hAnsi="Times New Roman" w:cs="Times New Roman"/>
        </w:rPr>
        <w:t>Ведана</w:t>
      </w:r>
      <w:proofErr w:type="spellEnd"/>
      <w:r w:rsidRPr="00C118AC">
        <w:rPr>
          <w:rFonts w:ascii="Times New Roman" w:hAnsi="Times New Roman" w:cs="Times New Roman"/>
        </w:rPr>
        <w:t xml:space="preserve"> к</w:t>
      </w:r>
      <w:proofErr w:type="gramStart"/>
      <w:r w:rsidRPr="00C118AC"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 w:rsidRPr="00C118AC">
        <w:rPr>
          <w:rFonts w:ascii="Times New Roman" w:hAnsi="Times New Roman" w:cs="Times New Roman"/>
        </w:rPr>
        <w:t>оштан</w:t>
      </w:r>
      <w:proofErr w:type="spellEnd"/>
      <w:r w:rsidRPr="00C118AC">
        <w:rPr>
          <w:rFonts w:ascii="Times New Roman" w:hAnsi="Times New Roman" w:cs="Times New Roman"/>
        </w:rPr>
        <w:t xml:space="preserve"> </w:t>
      </w:r>
      <w:proofErr w:type="spellStart"/>
      <w:r w:rsidRPr="00C118AC">
        <w:rPr>
          <w:rFonts w:ascii="Times New Roman" w:hAnsi="Times New Roman" w:cs="Times New Roman"/>
        </w:rPr>
        <w:t>дешаран</w:t>
      </w:r>
      <w:proofErr w:type="spellEnd"/>
      <w:r w:rsidRPr="00C118AC">
        <w:rPr>
          <w:rFonts w:ascii="Times New Roman" w:hAnsi="Times New Roman" w:cs="Times New Roman"/>
        </w:rPr>
        <w:t xml:space="preserve"> отдел»</w:t>
      </w:r>
    </w:p>
    <w:p w:rsidR="00C118AC" w:rsidRPr="00C118AC" w:rsidRDefault="00C118AC" w:rsidP="00C118AC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C118AC">
        <w:rPr>
          <w:rFonts w:ascii="Times New Roman" w:hAnsi="Times New Roman" w:cs="Times New Roman"/>
          <w:b/>
        </w:rPr>
        <w:t>Муниципальни</w:t>
      </w:r>
      <w:proofErr w:type="spellEnd"/>
      <w:r w:rsidRPr="00C118AC">
        <w:rPr>
          <w:rFonts w:ascii="Times New Roman" w:hAnsi="Times New Roman" w:cs="Times New Roman"/>
          <w:b/>
        </w:rPr>
        <w:t xml:space="preserve"> </w:t>
      </w:r>
      <w:proofErr w:type="spellStart"/>
      <w:r w:rsidRPr="00C118AC">
        <w:rPr>
          <w:rFonts w:ascii="Times New Roman" w:hAnsi="Times New Roman" w:cs="Times New Roman"/>
          <w:b/>
        </w:rPr>
        <w:t>бюджетни</w:t>
      </w:r>
      <w:proofErr w:type="spellEnd"/>
      <w:r w:rsidRPr="00C118AC">
        <w:rPr>
          <w:rFonts w:ascii="Times New Roman" w:hAnsi="Times New Roman" w:cs="Times New Roman"/>
          <w:b/>
        </w:rPr>
        <w:t xml:space="preserve"> </w:t>
      </w:r>
      <w:proofErr w:type="spellStart"/>
      <w:r w:rsidRPr="00C118AC">
        <w:rPr>
          <w:rFonts w:ascii="Times New Roman" w:hAnsi="Times New Roman" w:cs="Times New Roman"/>
          <w:b/>
        </w:rPr>
        <w:t>юкъарадешаран</w:t>
      </w:r>
      <w:proofErr w:type="spellEnd"/>
      <w:r w:rsidRPr="00C118AC">
        <w:rPr>
          <w:rFonts w:ascii="Times New Roman" w:hAnsi="Times New Roman" w:cs="Times New Roman"/>
          <w:b/>
        </w:rPr>
        <w:t xml:space="preserve"> </w:t>
      </w:r>
      <w:proofErr w:type="spellStart"/>
      <w:r w:rsidRPr="00C118AC">
        <w:rPr>
          <w:rFonts w:ascii="Times New Roman" w:hAnsi="Times New Roman" w:cs="Times New Roman"/>
          <w:b/>
        </w:rPr>
        <w:t>учреждени</w:t>
      </w:r>
      <w:proofErr w:type="spellEnd"/>
    </w:p>
    <w:p w:rsidR="00C118AC" w:rsidRPr="00C118AC" w:rsidRDefault="00C118AC" w:rsidP="00C118AC">
      <w:pPr>
        <w:pStyle w:val="a7"/>
        <w:jc w:val="center"/>
        <w:rPr>
          <w:b/>
          <w:szCs w:val="24"/>
        </w:rPr>
      </w:pPr>
      <w:r w:rsidRPr="00C118AC">
        <w:rPr>
          <w:b/>
          <w:szCs w:val="24"/>
        </w:rPr>
        <w:t xml:space="preserve"> «БЕНА ЮЬРТАН ЮККЪЕРА ЮКЪАРАДЕШАРАН ШКОЛА»</w:t>
      </w:r>
    </w:p>
    <w:p w:rsidR="00C118AC" w:rsidRPr="00C118AC" w:rsidRDefault="00C118AC" w:rsidP="00C118AC">
      <w:pPr>
        <w:pStyle w:val="a7"/>
        <w:jc w:val="center"/>
        <w:rPr>
          <w:b/>
          <w:szCs w:val="24"/>
        </w:rPr>
      </w:pPr>
      <w:r w:rsidRPr="00C118AC">
        <w:rPr>
          <w:b/>
          <w:szCs w:val="24"/>
        </w:rPr>
        <w:t xml:space="preserve">(МБЮУ «Бена </w:t>
      </w:r>
      <w:proofErr w:type="spellStart"/>
      <w:r w:rsidRPr="00C118AC">
        <w:rPr>
          <w:b/>
          <w:szCs w:val="24"/>
        </w:rPr>
        <w:t>юьртан</w:t>
      </w:r>
      <w:proofErr w:type="spellEnd"/>
      <w:r w:rsidRPr="00C118AC">
        <w:rPr>
          <w:b/>
          <w:szCs w:val="24"/>
        </w:rPr>
        <w:t xml:space="preserve"> ЮЮШ»)</w:t>
      </w:r>
    </w:p>
    <w:p w:rsidR="0055212C" w:rsidRPr="00C118AC" w:rsidRDefault="0055212C" w:rsidP="00C118A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118AC" w:rsidRDefault="00C118AC" w:rsidP="00C118A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28.03.2022г</w:t>
      </w:r>
    </w:p>
    <w:p w:rsidR="00C118AC" w:rsidRDefault="00C118AC" w:rsidP="0055212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5212C" w:rsidRDefault="005D4C46" w:rsidP="005521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5212C">
        <w:rPr>
          <w:rFonts w:ascii="Times New Roman" w:hAnsi="Times New Roman" w:cs="Times New Roman"/>
          <w:b/>
          <w:sz w:val="28"/>
        </w:rPr>
        <w:t xml:space="preserve">Справка о подготовке </w:t>
      </w:r>
      <w:r w:rsidR="00C118AC">
        <w:rPr>
          <w:rFonts w:ascii="Times New Roman" w:hAnsi="Times New Roman" w:cs="Times New Roman"/>
          <w:b/>
          <w:sz w:val="28"/>
        </w:rPr>
        <w:t>МБОУ «</w:t>
      </w:r>
      <w:proofErr w:type="spellStart"/>
      <w:r w:rsidR="00C118AC">
        <w:rPr>
          <w:rFonts w:ascii="Times New Roman" w:hAnsi="Times New Roman" w:cs="Times New Roman"/>
          <w:b/>
          <w:sz w:val="28"/>
        </w:rPr>
        <w:t>Бенойская</w:t>
      </w:r>
      <w:proofErr w:type="spellEnd"/>
      <w:r w:rsidR="00C118AC">
        <w:rPr>
          <w:rFonts w:ascii="Times New Roman" w:hAnsi="Times New Roman" w:cs="Times New Roman"/>
          <w:b/>
          <w:sz w:val="28"/>
        </w:rPr>
        <w:t xml:space="preserve"> СОШ» </w:t>
      </w:r>
      <w:r w:rsidRPr="0055212C">
        <w:rPr>
          <w:rFonts w:ascii="Times New Roman" w:hAnsi="Times New Roman" w:cs="Times New Roman"/>
          <w:b/>
          <w:sz w:val="28"/>
        </w:rPr>
        <w:t xml:space="preserve">к переходу </w:t>
      </w:r>
    </w:p>
    <w:p w:rsidR="0055212C" w:rsidRDefault="005D4C46" w:rsidP="005521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5212C">
        <w:rPr>
          <w:rFonts w:ascii="Times New Roman" w:hAnsi="Times New Roman" w:cs="Times New Roman"/>
          <w:b/>
          <w:sz w:val="28"/>
        </w:rPr>
        <w:t>на обновленные ФГОС НОО и ФГОС ООО</w:t>
      </w:r>
      <w:r w:rsidR="00773FB1">
        <w:rPr>
          <w:rFonts w:ascii="Times New Roman" w:hAnsi="Times New Roman" w:cs="Times New Roman"/>
          <w:b/>
          <w:sz w:val="28"/>
        </w:rPr>
        <w:t xml:space="preserve"> </w:t>
      </w:r>
    </w:p>
    <w:p w:rsidR="00C118AC" w:rsidRPr="0055212C" w:rsidRDefault="00C118AC" w:rsidP="0055212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0659A" w:rsidRPr="0055212C" w:rsidRDefault="00773FB1" w:rsidP="0055212C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4C46" w:rsidRPr="0055212C">
        <w:rPr>
          <w:sz w:val="28"/>
          <w:szCs w:val="28"/>
        </w:rPr>
        <w:t xml:space="preserve">В целях обеспечения качественного внедрения  </w:t>
      </w:r>
      <w:r w:rsidR="005D4C46" w:rsidRPr="00773FB1">
        <w:rPr>
          <w:b/>
          <w:sz w:val="28"/>
          <w:szCs w:val="28"/>
        </w:rPr>
        <w:t>обновленных</w:t>
      </w:r>
      <w:r w:rsidR="0055212C">
        <w:rPr>
          <w:sz w:val="28"/>
          <w:szCs w:val="28"/>
        </w:rPr>
        <w:t xml:space="preserve"> ФГОС НОО и ФГОС ООО, утвержденных</w:t>
      </w:r>
      <w:r>
        <w:rPr>
          <w:sz w:val="28"/>
          <w:szCs w:val="28"/>
        </w:rPr>
        <w:t xml:space="preserve"> </w:t>
      </w:r>
      <w:r w:rsidR="005D4C46" w:rsidRPr="0055212C">
        <w:rPr>
          <w:rFonts w:eastAsiaTheme="minorEastAsia"/>
          <w:iCs/>
          <w:kern w:val="24"/>
          <w:sz w:val="28"/>
          <w:szCs w:val="28"/>
        </w:rPr>
        <w:t xml:space="preserve">приказами </w:t>
      </w:r>
      <w:proofErr w:type="spellStart"/>
      <w:r w:rsidR="005D4C46" w:rsidRPr="0055212C">
        <w:rPr>
          <w:rFonts w:eastAsiaTheme="minorEastAsia"/>
          <w:iCs/>
          <w:kern w:val="24"/>
          <w:sz w:val="28"/>
          <w:szCs w:val="28"/>
        </w:rPr>
        <w:t>Минпросвещения</w:t>
      </w:r>
      <w:proofErr w:type="spellEnd"/>
      <w:r w:rsidR="005D4C46" w:rsidRPr="0055212C">
        <w:rPr>
          <w:rFonts w:eastAsiaTheme="minorEastAsia"/>
          <w:iCs/>
          <w:kern w:val="24"/>
          <w:sz w:val="28"/>
          <w:szCs w:val="28"/>
        </w:rPr>
        <w:t xml:space="preserve"> России от 31 мая  2021 года №286 и от 31 мая 2021 года №287</w:t>
      </w:r>
      <w:r w:rsidR="005D4C46" w:rsidRPr="0055212C">
        <w:rPr>
          <w:sz w:val="28"/>
          <w:szCs w:val="28"/>
        </w:rPr>
        <w:t xml:space="preserve"> и в соответствии с приказом Министерства образования и науки Чеченской Республики </w:t>
      </w:r>
      <w:r w:rsidR="005D4C46" w:rsidRPr="0055212C">
        <w:rPr>
          <w:rFonts w:eastAsiaTheme="minorEastAsia"/>
          <w:bCs/>
          <w:kern w:val="24"/>
          <w:sz w:val="28"/>
          <w:szCs w:val="28"/>
        </w:rPr>
        <w:t>от 19.01.2022г. № 36-п</w:t>
      </w:r>
      <w:r w:rsidR="0055212C">
        <w:rPr>
          <w:rFonts w:eastAsiaTheme="minorEastAsia"/>
          <w:bCs/>
          <w:kern w:val="24"/>
          <w:sz w:val="28"/>
          <w:szCs w:val="28"/>
        </w:rPr>
        <w:t>,</w:t>
      </w:r>
      <w:r>
        <w:rPr>
          <w:rFonts w:eastAsiaTheme="minorEastAsia"/>
          <w:bCs/>
          <w:kern w:val="24"/>
          <w:sz w:val="28"/>
          <w:szCs w:val="28"/>
        </w:rPr>
        <w:t xml:space="preserve"> </w:t>
      </w:r>
      <w:r w:rsidR="00C118AC">
        <w:rPr>
          <w:rFonts w:eastAsiaTheme="minorEastAsia"/>
          <w:bCs/>
          <w:kern w:val="24"/>
          <w:sz w:val="28"/>
          <w:szCs w:val="28"/>
        </w:rPr>
        <w:t>МБОУ «</w:t>
      </w:r>
      <w:proofErr w:type="spellStart"/>
      <w:r w:rsidR="00C118AC">
        <w:rPr>
          <w:rFonts w:eastAsiaTheme="minorEastAsia"/>
          <w:bCs/>
          <w:kern w:val="24"/>
          <w:sz w:val="28"/>
          <w:szCs w:val="28"/>
        </w:rPr>
        <w:t>Бенойская</w:t>
      </w:r>
      <w:proofErr w:type="spellEnd"/>
      <w:r w:rsidR="00C118AC">
        <w:rPr>
          <w:rFonts w:eastAsiaTheme="minorEastAsia"/>
          <w:bCs/>
          <w:kern w:val="24"/>
          <w:sz w:val="28"/>
          <w:szCs w:val="28"/>
        </w:rPr>
        <w:t xml:space="preserve"> СОШ» </w:t>
      </w:r>
      <w:r w:rsidR="005D4C46" w:rsidRPr="0055212C">
        <w:rPr>
          <w:rFonts w:eastAsiaTheme="minorEastAsia"/>
          <w:bCs/>
          <w:kern w:val="24"/>
          <w:sz w:val="28"/>
          <w:szCs w:val="28"/>
        </w:rPr>
        <w:t>ведется соответствующая  подготовка</w:t>
      </w:r>
      <w:r w:rsidR="00C118AC">
        <w:rPr>
          <w:rFonts w:eastAsiaTheme="minorEastAsia"/>
          <w:bCs/>
          <w:kern w:val="24"/>
          <w:sz w:val="28"/>
          <w:szCs w:val="28"/>
        </w:rPr>
        <w:t>. Так, разработана и утверждена Дорожная карта</w:t>
      </w:r>
      <w:r w:rsidR="005223BC" w:rsidRPr="0055212C">
        <w:rPr>
          <w:rFonts w:eastAsiaTheme="minorEastAsia"/>
          <w:bCs/>
          <w:kern w:val="24"/>
          <w:sz w:val="28"/>
          <w:szCs w:val="28"/>
        </w:rPr>
        <w:t xml:space="preserve"> по пере</w:t>
      </w:r>
      <w:r w:rsidR="00C118AC">
        <w:rPr>
          <w:rFonts w:eastAsiaTheme="minorEastAsia"/>
          <w:bCs/>
          <w:kern w:val="24"/>
          <w:sz w:val="28"/>
          <w:szCs w:val="28"/>
        </w:rPr>
        <w:t>ходу на новые стандарты, создана рабочая группа</w:t>
      </w:r>
      <w:r w:rsidR="005223BC" w:rsidRPr="0055212C">
        <w:rPr>
          <w:rFonts w:eastAsiaTheme="minorEastAsia"/>
          <w:bCs/>
          <w:kern w:val="24"/>
          <w:sz w:val="28"/>
          <w:szCs w:val="28"/>
        </w:rPr>
        <w:t>, на педагогических советах и на заседаниях МО обсуждаются проекты примерных рабочих программ, образовательных программ НОО, ООО,</w:t>
      </w:r>
      <w:r>
        <w:rPr>
          <w:rFonts w:eastAsiaTheme="minorEastAsia"/>
          <w:bCs/>
          <w:kern w:val="24"/>
          <w:sz w:val="28"/>
          <w:szCs w:val="28"/>
        </w:rPr>
        <w:t xml:space="preserve"> </w:t>
      </w:r>
      <w:r w:rsidR="0055212C">
        <w:rPr>
          <w:rFonts w:eastAsiaTheme="minorEastAsia"/>
          <w:bCs/>
          <w:kern w:val="24"/>
          <w:sz w:val="28"/>
          <w:szCs w:val="28"/>
        </w:rPr>
        <w:t xml:space="preserve">изучаются </w:t>
      </w:r>
      <w:r w:rsidR="00C0659A" w:rsidRPr="0055212C">
        <w:rPr>
          <w:rFonts w:eastAsiaTheme="minorEastAsia"/>
          <w:bCs/>
          <w:kern w:val="24"/>
          <w:sz w:val="28"/>
          <w:szCs w:val="28"/>
        </w:rPr>
        <w:t>методические  пособия и другие материалы, размещенные</w:t>
      </w:r>
      <w:r w:rsidR="005223BC" w:rsidRPr="0055212C">
        <w:rPr>
          <w:rFonts w:eastAsiaTheme="minorEastAsia"/>
          <w:bCs/>
          <w:kern w:val="24"/>
          <w:sz w:val="28"/>
          <w:szCs w:val="28"/>
        </w:rPr>
        <w:t xml:space="preserve"> на сайте </w:t>
      </w:r>
      <w:proofErr w:type="spellStart"/>
      <w:r w:rsidR="005223BC" w:rsidRPr="0055212C">
        <w:rPr>
          <w:rFonts w:eastAsiaTheme="minorEastAsia"/>
          <w:bCs/>
          <w:kern w:val="24"/>
          <w:sz w:val="28"/>
          <w:szCs w:val="28"/>
          <w:lang w:val="en-US"/>
        </w:rPr>
        <w:t>edsoo</w:t>
      </w:r>
      <w:proofErr w:type="spellEnd"/>
      <w:r w:rsidR="005223BC" w:rsidRPr="0055212C">
        <w:rPr>
          <w:rFonts w:eastAsiaTheme="minorEastAsia"/>
          <w:bCs/>
          <w:kern w:val="24"/>
          <w:sz w:val="28"/>
          <w:szCs w:val="28"/>
        </w:rPr>
        <w:t>.</w:t>
      </w:r>
      <w:proofErr w:type="spellStart"/>
      <w:r w:rsidR="005223BC" w:rsidRPr="0055212C">
        <w:rPr>
          <w:rFonts w:eastAsiaTheme="minorEastAsia"/>
          <w:bCs/>
          <w:kern w:val="24"/>
          <w:sz w:val="28"/>
          <w:szCs w:val="28"/>
          <w:lang w:val="en-US"/>
        </w:rPr>
        <w:t>ru</w:t>
      </w:r>
      <w:proofErr w:type="spellEnd"/>
      <w:r w:rsidR="005223BC" w:rsidRPr="0055212C">
        <w:rPr>
          <w:rFonts w:eastAsiaTheme="minorEastAsia"/>
          <w:bCs/>
          <w:kern w:val="24"/>
          <w:sz w:val="28"/>
          <w:szCs w:val="28"/>
        </w:rPr>
        <w:t>.</w:t>
      </w:r>
      <w:r w:rsidR="00C0659A" w:rsidRPr="0055212C">
        <w:rPr>
          <w:rFonts w:eastAsiaTheme="minorEastAsia"/>
          <w:bCs/>
          <w:kern w:val="24"/>
          <w:sz w:val="28"/>
          <w:szCs w:val="28"/>
        </w:rPr>
        <w:t xml:space="preserve"> Рассматриваются и анализируются представленные в проектах ПРП, ООП планируемые результаты, внесенные изменения.</w:t>
      </w:r>
    </w:p>
    <w:p w:rsidR="005D4C46" w:rsidRPr="0055212C" w:rsidRDefault="005223BC" w:rsidP="0055212C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kern w:val="24"/>
          <w:sz w:val="28"/>
          <w:szCs w:val="28"/>
        </w:rPr>
      </w:pPr>
      <w:proofErr w:type="gramStart"/>
      <w:r w:rsidRPr="0055212C">
        <w:rPr>
          <w:rFonts w:eastAsiaTheme="minorEastAsia"/>
          <w:bCs/>
          <w:kern w:val="24"/>
          <w:sz w:val="28"/>
          <w:szCs w:val="28"/>
        </w:rPr>
        <w:t>Родители обучающихся ознакомлены с предстоя</w:t>
      </w:r>
      <w:r w:rsidR="00C0659A" w:rsidRPr="0055212C">
        <w:rPr>
          <w:rFonts w:eastAsiaTheme="minorEastAsia"/>
          <w:bCs/>
          <w:kern w:val="24"/>
          <w:sz w:val="28"/>
          <w:szCs w:val="28"/>
        </w:rPr>
        <w:t xml:space="preserve">щим внедрением новых стандартов, об обязательном приеме на обучение по новым программам учащихся 1 и 5 классов, а также при наличии согласий  родителей и условий в школе - обучающихся 2-4 классов. </w:t>
      </w:r>
      <w:proofErr w:type="gramEnd"/>
    </w:p>
    <w:p w:rsidR="00C0659A" w:rsidRPr="0055212C" w:rsidRDefault="00C0659A" w:rsidP="0055212C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i/>
          <w:kern w:val="24"/>
          <w:sz w:val="28"/>
          <w:szCs w:val="28"/>
        </w:rPr>
      </w:pPr>
      <w:r w:rsidRPr="0055212C">
        <w:rPr>
          <w:rFonts w:eastAsiaTheme="minorEastAsia"/>
          <w:bCs/>
          <w:kern w:val="24"/>
          <w:sz w:val="28"/>
          <w:szCs w:val="28"/>
        </w:rPr>
        <w:t xml:space="preserve">Также внимательно рассмотрены и изучены критерии готовности </w:t>
      </w:r>
      <w:r w:rsidRPr="0055212C">
        <w:rPr>
          <w:rFonts w:eastAsiaTheme="minorEastAsia"/>
          <w:kern w:val="24"/>
          <w:sz w:val="28"/>
          <w:szCs w:val="28"/>
        </w:rPr>
        <w:t>образовательных</w:t>
      </w:r>
      <w:r w:rsidR="00773FB1">
        <w:rPr>
          <w:rFonts w:eastAsiaTheme="minorEastAsia"/>
          <w:kern w:val="24"/>
          <w:sz w:val="28"/>
          <w:szCs w:val="28"/>
        </w:rPr>
        <w:t xml:space="preserve"> </w:t>
      </w:r>
      <w:r w:rsidRPr="0055212C">
        <w:rPr>
          <w:rFonts w:eastAsiaTheme="minorEastAsia"/>
          <w:kern w:val="24"/>
          <w:sz w:val="28"/>
          <w:szCs w:val="28"/>
        </w:rPr>
        <w:t>организаций к реализации</w:t>
      </w:r>
      <w:r w:rsidR="00773FB1">
        <w:rPr>
          <w:rFonts w:eastAsiaTheme="minorEastAsia"/>
          <w:kern w:val="24"/>
          <w:sz w:val="28"/>
          <w:szCs w:val="28"/>
        </w:rPr>
        <w:t xml:space="preserve"> </w:t>
      </w:r>
      <w:r w:rsidRPr="0055212C">
        <w:rPr>
          <w:rFonts w:eastAsiaTheme="minorEastAsia"/>
          <w:kern w:val="24"/>
          <w:sz w:val="28"/>
          <w:szCs w:val="28"/>
        </w:rPr>
        <w:t>обновленных ФГО</w:t>
      </w:r>
      <w:proofErr w:type="gramStart"/>
      <w:r w:rsidRPr="0055212C">
        <w:rPr>
          <w:rFonts w:eastAsiaTheme="minorEastAsia"/>
          <w:kern w:val="24"/>
          <w:sz w:val="28"/>
          <w:szCs w:val="28"/>
        </w:rPr>
        <w:t>С</w:t>
      </w:r>
      <w:r w:rsidRPr="0055212C">
        <w:rPr>
          <w:rFonts w:eastAsiaTheme="minorEastAsia"/>
          <w:i/>
          <w:kern w:val="24"/>
          <w:sz w:val="28"/>
          <w:szCs w:val="28"/>
        </w:rPr>
        <w:t>(</w:t>
      </w:r>
      <w:proofErr w:type="gramEnd"/>
      <w:r w:rsidRPr="0055212C">
        <w:rPr>
          <w:rFonts w:eastAsiaTheme="minorEastAsia"/>
          <w:i/>
          <w:kern w:val="24"/>
          <w:sz w:val="28"/>
          <w:szCs w:val="28"/>
        </w:rPr>
        <w:t>приложение 1к приказу Министерства образования и науки Чеченской Республики от 19.01.2022г. №36-п):</w:t>
      </w:r>
    </w:p>
    <w:p w:rsidR="00C0659A" w:rsidRPr="0055212C" w:rsidRDefault="00C0659A" w:rsidP="00773F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процессе </w:t>
      </w:r>
      <w:r w:rsidR="0077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и обсуждения </w:t>
      </w:r>
      <w:r w:rsidRPr="0055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находятся </w:t>
      </w:r>
      <w:r w:rsidR="0077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proofErr w:type="gramStart"/>
      <w:r w:rsidR="00773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примерных</w:t>
      </w:r>
      <w:proofErr w:type="gramEnd"/>
      <w:r w:rsidR="0077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</w:t>
      </w:r>
      <w:r w:rsidRPr="0055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начального общего и основного общего </w:t>
      </w:r>
      <w:r w:rsidRPr="005521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</w:t>
      </w:r>
      <w:r w:rsidR="00773F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Принятие и  утверждение ООП НОО и ООП ООО запланировано до начала нового 2022-2023 учебного года</w:t>
      </w:r>
      <w:r w:rsidR="00CB4D9A" w:rsidRPr="0055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0659A" w:rsidRPr="00C0659A" w:rsidRDefault="00C0659A" w:rsidP="005521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59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Нормативная база </w:t>
      </w:r>
      <w:r w:rsidR="00CB4D9A" w:rsidRPr="0055212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(локальные акты) образовательных организаций, </w:t>
      </w:r>
      <w:r w:rsidR="00CB4D9A" w:rsidRPr="00C0659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квалификационные характе</w:t>
      </w:r>
      <w:r w:rsidR="00CB4D9A" w:rsidRPr="0055212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ристики, должностные инструкции </w:t>
      </w:r>
      <w:r w:rsidR="00CB4D9A" w:rsidRPr="00C0659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работников</w:t>
      </w:r>
      <w:r w:rsidR="00773FB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="00CB4D9A" w:rsidRPr="0055212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образовательной организации</w:t>
      </w:r>
      <w:r w:rsidR="00773FB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="00CB4D9A" w:rsidRPr="0055212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приводятся</w:t>
      </w:r>
      <w:r w:rsidRPr="00C0659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в соответствие с требованиями обновленных ФГОС</w:t>
      </w:r>
      <w:r w:rsidR="00CB4D9A" w:rsidRPr="0055212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:</w:t>
      </w:r>
      <w:r w:rsidR="00773FB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C0659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планируется з</w:t>
      </w:r>
      <w:r w:rsidR="00773FB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авершение и утверждение  </w:t>
      </w:r>
      <w:r w:rsidR="00CB4D9A" w:rsidRPr="0055212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до 1 сентября 2022</w:t>
      </w:r>
      <w:r w:rsidR="0055212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г.</w:t>
      </w:r>
    </w:p>
    <w:p w:rsidR="00CB4D9A" w:rsidRPr="0055212C" w:rsidRDefault="00773FB1" w:rsidP="0055212C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 xml:space="preserve">  </w:t>
      </w:r>
      <w:proofErr w:type="gramStart"/>
      <w:r w:rsidR="00CB4D9A" w:rsidRPr="0055212C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>Заказ учебников на 2022/23 учебный год будет осуществляться по действующему ФПУ,</w:t>
      </w:r>
      <w:r w:rsidR="00CB4D9A" w:rsidRPr="0055212C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 так как</w:t>
      </w:r>
      <w:r w:rsidR="00CB4D9A" w:rsidRPr="0055212C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> </w:t>
      </w:r>
      <w:r w:rsidR="00CB4D9A" w:rsidRPr="0055212C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обновленный ФПУ ожидается позже</w:t>
      </w:r>
      <w:r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r w:rsidR="00C0659A" w:rsidRPr="0055212C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(</w:t>
      </w:r>
      <w:hyperlink r:id="rId5" w:history="1">
        <w:r w:rsidR="00C0659A" w:rsidRPr="0055212C">
          <w:rPr>
            <w:rStyle w:val="a5"/>
            <w:rFonts w:ascii="Times New Roman" w:eastAsiaTheme="minorEastAsia" w:hAnsi="Times New Roman" w:cs="Times New Roman"/>
            <w:iCs/>
            <w:color w:val="auto"/>
            <w:kern w:val="24"/>
            <w:sz w:val="28"/>
            <w:szCs w:val="28"/>
          </w:rPr>
          <w:t xml:space="preserve">письмо </w:t>
        </w:r>
      </w:hyperlink>
      <w:hyperlink r:id="rId6" w:history="1">
        <w:r w:rsidR="00C0659A" w:rsidRPr="0055212C">
          <w:rPr>
            <w:rStyle w:val="a5"/>
            <w:rFonts w:ascii="Times New Roman" w:eastAsiaTheme="minorEastAsia" w:hAnsi="Times New Roman" w:cs="Times New Roman"/>
            <w:iCs/>
            <w:color w:val="auto"/>
            <w:kern w:val="24"/>
            <w:sz w:val="28"/>
            <w:szCs w:val="28"/>
          </w:rPr>
          <w:t>Министерства просвещения Российской Федерации от 11.11.2021 года № 03-1899 «Об обеспечении учебными изданиями (учебниками и учебными пособиями) обучающихся в 2022/23 учебном году</w:t>
        </w:r>
      </w:hyperlink>
      <w:hyperlink r:id="rId7" w:history="1">
        <w:r w:rsidR="00C0659A" w:rsidRPr="0055212C">
          <w:rPr>
            <w:rStyle w:val="a5"/>
            <w:rFonts w:ascii="Times New Roman" w:eastAsiaTheme="minorEastAsia" w:hAnsi="Times New Roman" w:cs="Times New Roman"/>
            <w:iCs/>
            <w:color w:val="auto"/>
            <w:kern w:val="24"/>
            <w:sz w:val="28"/>
            <w:szCs w:val="28"/>
          </w:rPr>
          <w:t>»</w:t>
        </w:r>
      </w:hyperlink>
      <w:r w:rsidR="00C0659A" w:rsidRPr="0055212C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в период перехода на обновленные ФГОС 2021 могут быть использованы любые учебно-методические комплекты, включенные в федеральный перечень учебников.</w:t>
      </w:r>
      <w:proofErr w:type="gramEnd"/>
    </w:p>
    <w:p w:rsidR="00CB4D9A" w:rsidRPr="0055212C" w:rsidRDefault="00CB4D9A" w:rsidP="0055212C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55212C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Утверждены </w:t>
      </w:r>
      <w:r w:rsidRPr="0055212C">
        <w:rPr>
          <w:rFonts w:ascii="Times New Roman" w:eastAsiaTheme="minorEastAsia" w:hAnsi="Times New Roman" w:cs="Times New Roman"/>
          <w:kern w:val="24"/>
          <w:sz w:val="28"/>
          <w:szCs w:val="28"/>
        </w:rPr>
        <w:t>информационно-цифровые ресурсы, используемые в образовательном процессе в соответствии с обновленными ФГОС</w:t>
      </w:r>
      <w:proofErr w:type="gramStart"/>
      <w:r w:rsidRPr="0055212C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  <w:r w:rsidR="00C0659A" w:rsidRPr="0055212C">
        <w:rPr>
          <w:rFonts w:ascii="Times New Roman" w:eastAsiaTheme="minorEastAsia" w:hAnsi="Times New Roman" w:cs="Times New Roman"/>
          <w:kern w:val="24"/>
          <w:sz w:val="28"/>
          <w:szCs w:val="28"/>
        </w:rPr>
        <w:t>О</w:t>
      </w:r>
      <w:proofErr w:type="gramEnd"/>
      <w:r w:rsidR="00C0659A" w:rsidRPr="0055212C">
        <w:rPr>
          <w:rFonts w:ascii="Times New Roman" w:eastAsiaTheme="minorEastAsia" w:hAnsi="Times New Roman" w:cs="Times New Roman"/>
          <w:kern w:val="24"/>
          <w:sz w:val="28"/>
          <w:szCs w:val="28"/>
        </w:rPr>
        <w:t>беспечена доступность использования информационно-методических ресурсов для участников образовательных отношений</w:t>
      </w:r>
      <w:r w:rsidRPr="0055212C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:rsidR="00C0659A" w:rsidRDefault="00773FB1" w:rsidP="0055212C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</w:t>
      </w:r>
      <w:r w:rsidR="00CB4D9A" w:rsidRPr="0055212C">
        <w:rPr>
          <w:rFonts w:ascii="Times New Roman" w:eastAsiaTheme="minorEastAsia" w:hAnsi="Times New Roman" w:cs="Times New Roman"/>
          <w:kern w:val="24"/>
          <w:sz w:val="28"/>
          <w:szCs w:val="28"/>
        </w:rPr>
        <w:t>Организовано метод</w:t>
      </w:r>
      <w:r w:rsidR="0055212C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ическое сопровождение педагогов, </w:t>
      </w:r>
      <w:r w:rsidR="0055212C" w:rsidRPr="0055212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составлены </w:t>
      </w:r>
      <w:r w:rsidR="00C0659A" w:rsidRPr="0055212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План-график</w:t>
      </w:r>
      <w:r w:rsidR="0055212C" w:rsidRPr="0055212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и</w:t>
      </w:r>
      <w:r w:rsidR="00C0659A" w:rsidRPr="0055212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повышения квалификации, </w:t>
      </w:r>
      <w:r w:rsidR="0055212C" w:rsidRPr="0055212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поданы соответствующие заявки</w:t>
      </w:r>
      <w:r w:rsidR="0055212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.</w:t>
      </w:r>
    </w:p>
    <w:p w:rsidR="00773FB1" w:rsidRDefault="00773FB1" w:rsidP="0055212C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Также проведен мониторинг соответствия требованиям обновленных стандартов материально-технические условия реализации ООП НОО, ООП ООО.</w:t>
      </w:r>
    </w:p>
    <w:p w:rsidR="0055212C" w:rsidRPr="0055212C" w:rsidRDefault="0055212C" w:rsidP="0055212C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:rsidR="005D4C46" w:rsidRPr="00C118AC" w:rsidRDefault="00C118AC" w:rsidP="005521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8AC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УВР                                                         </w:t>
      </w:r>
      <w:proofErr w:type="spellStart"/>
      <w:proofErr w:type="gramStart"/>
      <w:r w:rsidRPr="00C118AC">
        <w:rPr>
          <w:rFonts w:ascii="Times New Roman" w:hAnsi="Times New Roman" w:cs="Times New Roman"/>
          <w:b/>
          <w:sz w:val="28"/>
          <w:szCs w:val="28"/>
        </w:rPr>
        <w:t>А-Р</w:t>
      </w:r>
      <w:proofErr w:type="gramEnd"/>
      <w:r w:rsidRPr="00C118AC">
        <w:rPr>
          <w:rFonts w:ascii="Times New Roman" w:hAnsi="Times New Roman" w:cs="Times New Roman"/>
          <w:b/>
          <w:sz w:val="28"/>
          <w:szCs w:val="28"/>
        </w:rPr>
        <w:t>.Р.Сириев</w:t>
      </w:r>
      <w:proofErr w:type="spellEnd"/>
    </w:p>
    <w:sectPr w:rsidR="005D4C46" w:rsidRPr="00C118AC" w:rsidSect="0055212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689"/>
    <w:multiLevelType w:val="hybridMultilevel"/>
    <w:tmpl w:val="B792DFEE"/>
    <w:lvl w:ilvl="0" w:tplc="5BCADA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A18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641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44D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AE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9A6C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2B2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386C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A63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B401D"/>
    <w:multiLevelType w:val="hybridMultilevel"/>
    <w:tmpl w:val="C8CE3B1A"/>
    <w:lvl w:ilvl="0" w:tplc="9E965E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9066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2898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E77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F84A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20D0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223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7C57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0E8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F832BF"/>
    <w:multiLevelType w:val="hybridMultilevel"/>
    <w:tmpl w:val="F112F3E2"/>
    <w:lvl w:ilvl="0" w:tplc="A9FCD9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8C3A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B648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74A4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423B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70A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A4B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C62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F43E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0D03AA"/>
    <w:multiLevelType w:val="hybridMultilevel"/>
    <w:tmpl w:val="8D9E4FB8"/>
    <w:lvl w:ilvl="0" w:tplc="BF8627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E01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CC27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DAEE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5228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7AAA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634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60F0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26A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C46"/>
    <w:rsid w:val="003C70E6"/>
    <w:rsid w:val="005223BC"/>
    <w:rsid w:val="0055212C"/>
    <w:rsid w:val="005D4C46"/>
    <w:rsid w:val="00712FA3"/>
    <w:rsid w:val="00773FB1"/>
    <w:rsid w:val="00782A84"/>
    <w:rsid w:val="008729E8"/>
    <w:rsid w:val="00897AAC"/>
    <w:rsid w:val="00C0659A"/>
    <w:rsid w:val="00C118AC"/>
    <w:rsid w:val="00CB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65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0659A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C118AC"/>
    <w:rPr>
      <w:rFonts w:ascii="Times New Roman" w:hAnsi="Times New Roman" w:cs="Times New Roman"/>
      <w:sz w:val="24"/>
    </w:rPr>
  </w:style>
  <w:style w:type="paragraph" w:styleId="a7">
    <w:name w:val="No Spacing"/>
    <w:link w:val="a6"/>
    <w:uiPriority w:val="1"/>
    <w:qFormat/>
    <w:rsid w:val="00C118AC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65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06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5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5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2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5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c-yurga.kuz-edu.ru/files/imc-yurga/%D0%9F%D0%B8%D1%81%D1%8C%D0%BC%D0%BE%20%D0%9C%D0%9F%20%D0%A0%D0%A4%20%D0%9E%D0%B1%20%D0%BE%D0%B1%D0%B5%D1%81%D0%BF%D0%B5%D1%87%D0%B5%D0%BD%D0%B8%D0%B8%20%D1%83%D1%87%D0%B5%D0%B1%D0%BD%D1%8B%D0%BC%D0%B8%20%D0%B8%D0%B7%D0%B4%D0%B0%D0%BD%D0%B8%D1%8F%D0%BC%D0%B8%20%D0%B2%202022-23%20%D1%83%D1%87%D0%B5%D0%B1%D0%BD%D0%BE%D0%BC%20%D0%B3%D0%BE%D0%B4%D1%8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c-yurga.kuz-edu.ru/files/imc-yurga/%D0%9F%D0%B8%D1%81%D1%8C%D0%BC%D0%BE%20%D0%9C%D0%9F%20%D0%A0%D0%A4%20%D0%9E%D0%B1%20%D0%BE%D0%B1%D0%B5%D1%81%D0%BF%D0%B5%D1%87%D0%B5%D0%BD%D0%B8%D0%B8%20%D1%83%D1%87%D0%B5%D0%B1%D0%BD%D1%8B%D0%BC%D0%B8%20%D0%B8%D0%B7%D0%B4%D0%B0%D0%BD%D0%B8%D1%8F%D0%BC%D0%B8%20%D0%B2%202022-23%20%D1%83%D1%87%D0%B5%D0%B1%D0%BD%D0%BE%D0%BC%20%D0%B3%D0%BE%D0%B4%D1%83.doc" TargetMode="External"/><Relationship Id="rId5" Type="http://schemas.openxmlformats.org/officeDocument/2006/relationships/hyperlink" Target="https://imc-yurga.kuz-edu.ru/files/imc-yurga/%D0%9F%D0%B8%D1%81%D1%8C%D0%BC%D0%BE%20%D0%9C%D0%9F%20%D0%A0%D0%A4%20%D0%9E%D0%B1%20%D0%BE%D0%B1%D0%B5%D1%81%D0%BF%D0%B5%D1%87%D0%B5%D0%BD%D0%B8%D0%B8%20%D1%83%D1%87%D0%B5%D0%B1%D0%BD%D1%8B%D0%BC%D0%B8%20%D0%B8%D0%B7%D0%B4%D0%B0%D0%BD%D0%B8%D1%8F%D0%BC%D0%B8%20%D0%B2%202022-23%20%D1%83%D1%87%D0%B5%D0%B1%D0%BD%D0%BE%D0%BC%20%D0%B3%D0%BE%D0%B4%D1%83.doc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SOSH</cp:lastModifiedBy>
  <cp:revision>2</cp:revision>
  <dcterms:created xsi:type="dcterms:W3CDTF">2022-04-13T04:08:00Z</dcterms:created>
  <dcterms:modified xsi:type="dcterms:W3CDTF">2022-04-13T04:08:00Z</dcterms:modified>
</cp:coreProperties>
</file>