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CDA" w:rsidRPr="00A41CDA" w:rsidRDefault="00A41CDA" w:rsidP="00A41CD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1CDA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A41CDA" w:rsidRPr="00A41CDA" w:rsidRDefault="00A41CDA" w:rsidP="00A41CD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1CDA">
        <w:rPr>
          <w:rFonts w:ascii="Times New Roman" w:hAnsi="Times New Roman" w:cs="Times New Roman"/>
          <w:b/>
          <w:color w:val="000000"/>
          <w:sz w:val="24"/>
          <w:szCs w:val="24"/>
        </w:rPr>
        <w:t>«БЕНОЙСКАЯ СРЕДНЯЯ ОБЩЕОБРАЗОВАТЕЛЬНАЯ ШКОЛА»</w:t>
      </w:r>
    </w:p>
    <w:p w:rsidR="00A41CDA" w:rsidRPr="00A41CDA" w:rsidRDefault="00A41CDA" w:rsidP="00A41CD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1210" w:tblpY="282"/>
        <w:tblW w:w="1055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37"/>
        <w:gridCol w:w="992"/>
        <w:gridCol w:w="5328"/>
      </w:tblGrid>
      <w:tr w:rsidR="00A41CDA" w:rsidRPr="00A41CDA" w:rsidTr="004002DC"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CDA" w:rsidRPr="00A41CDA" w:rsidRDefault="00A41CDA" w:rsidP="0040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ОБСУЖДЕНО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CDA" w:rsidRPr="00A41CDA" w:rsidRDefault="00A41CDA" w:rsidP="004002D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CDA" w:rsidRPr="00A41CDA" w:rsidRDefault="00A41CDA" w:rsidP="0040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УТВЕРЖДАЮ</w:t>
            </w:r>
          </w:p>
        </w:tc>
      </w:tr>
      <w:tr w:rsidR="00A41CDA" w:rsidRPr="00A41CDA" w:rsidTr="004002DC"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CDA" w:rsidRPr="00A41CDA" w:rsidRDefault="00A41CDA" w:rsidP="0040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CDA" w:rsidRPr="00A41CDA" w:rsidRDefault="00A41CDA" w:rsidP="004002D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CDA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196215</wp:posOffset>
                  </wp:positionV>
                  <wp:extent cx="2324100" cy="977900"/>
                  <wp:effectExtent l="19050" t="0" r="0" b="0"/>
                  <wp:wrapNone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CDA" w:rsidRPr="00A41CDA" w:rsidRDefault="00A41CDA" w:rsidP="0040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директор МБОУ «</w:t>
            </w:r>
            <w:proofErr w:type="spellStart"/>
            <w:r w:rsidRPr="00A4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Бенойская</w:t>
            </w:r>
            <w:proofErr w:type="spellEnd"/>
            <w:r w:rsidRPr="00A4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</w:tr>
      <w:tr w:rsidR="00A41CDA" w:rsidRPr="00A41CDA" w:rsidTr="004002DC">
        <w:trPr>
          <w:trHeight w:val="176"/>
        </w:trPr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CDA" w:rsidRPr="00A41CDA" w:rsidRDefault="00A41CDA" w:rsidP="0040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CDA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41CDA">
              <w:rPr>
                <w:rFonts w:ascii="Times New Roman" w:hAnsi="Times New Roman" w:cs="Times New Roman"/>
                <w:sz w:val="24"/>
                <w:szCs w:val="24"/>
              </w:rPr>
              <w:t>Бенойская</w:t>
            </w:r>
            <w:proofErr w:type="spellEnd"/>
            <w:r w:rsidRPr="00A41CD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CDA" w:rsidRPr="00A41CDA" w:rsidRDefault="00A41CDA" w:rsidP="004002D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CDA" w:rsidRPr="00A41CDA" w:rsidRDefault="00A41CDA" w:rsidP="0040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</w:t>
            </w:r>
            <w:proofErr w:type="spellStart"/>
            <w:r w:rsidRPr="00A4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З.У.Демельханова</w:t>
            </w:r>
            <w:proofErr w:type="spellEnd"/>
          </w:p>
        </w:tc>
      </w:tr>
      <w:tr w:rsidR="00A41CDA" w:rsidRPr="00A41CDA" w:rsidTr="004002DC">
        <w:tc>
          <w:tcPr>
            <w:tcW w:w="42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CDA" w:rsidRPr="00A41CDA" w:rsidRDefault="00A41CDA" w:rsidP="0040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(протокол  от 29.12.2022г №3</w:t>
            </w:r>
            <w:r w:rsidRPr="00A41C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CDA" w:rsidRPr="00A41CDA" w:rsidRDefault="00A41CDA" w:rsidP="004002DC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1CDA" w:rsidRPr="00A41CDA" w:rsidRDefault="00A41CDA" w:rsidP="004002DC">
            <w:pPr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41CD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  <w:r w:rsidRPr="00A41CDA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</w:tr>
    </w:tbl>
    <w:p w:rsidR="00A41CDA" w:rsidRPr="00A41CDA" w:rsidRDefault="00A41CDA" w:rsidP="00A41CDA">
      <w:pPr>
        <w:pStyle w:val="1"/>
        <w:spacing w:before="288" w:line="336" w:lineRule="atLeast"/>
        <w:rPr>
          <w:rFonts w:ascii="Times New Roman" w:hAnsi="Times New Roman" w:cs="Times New Roman"/>
          <w:bCs w:val="0"/>
          <w:color w:val="2E2E2E"/>
          <w:sz w:val="36"/>
          <w:szCs w:val="30"/>
        </w:rPr>
      </w:pPr>
    </w:p>
    <w:p w:rsidR="00A41CDA" w:rsidRPr="00A41CDA" w:rsidRDefault="00A41CDA">
      <w:pPr>
        <w:pStyle w:val="a3"/>
        <w:spacing w:before="89"/>
        <w:ind w:left="117"/>
        <w:rPr>
          <w:rFonts w:ascii="Times New Roman" w:hAnsi="Times New Roman" w:cs="Times New Roman"/>
          <w:color w:val="231F20"/>
          <w:w w:val="110"/>
        </w:rPr>
      </w:pPr>
    </w:p>
    <w:p w:rsidR="00A41CDA" w:rsidRDefault="00A41CDA" w:rsidP="00A41CDA">
      <w:pPr>
        <w:pStyle w:val="a3"/>
        <w:spacing w:before="89"/>
        <w:rPr>
          <w:color w:val="231F20"/>
          <w:w w:val="110"/>
        </w:rPr>
      </w:pPr>
    </w:p>
    <w:p w:rsidR="00A41CDA" w:rsidRPr="00A41CDA" w:rsidRDefault="00CF3834" w:rsidP="00A41CDA">
      <w:pPr>
        <w:pStyle w:val="a3"/>
        <w:spacing w:before="89"/>
        <w:ind w:left="117"/>
        <w:jc w:val="center"/>
        <w:rPr>
          <w:rFonts w:ascii="Times New Roman" w:hAnsi="Times New Roman" w:cs="Times New Roman"/>
          <w:color w:val="0000FF"/>
          <w:w w:val="110"/>
          <w:sz w:val="40"/>
        </w:rPr>
      </w:pPr>
      <w:r w:rsidRPr="00A41CDA">
        <w:rPr>
          <w:rFonts w:ascii="Times New Roman" w:hAnsi="Times New Roman" w:cs="Times New Roman"/>
          <w:color w:val="0000FF"/>
          <w:w w:val="110"/>
          <w:sz w:val="40"/>
        </w:rPr>
        <w:t>Дорожная</w:t>
      </w:r>
      <w:r w:rsidRPr="00A41CDA">
        <w:rPr>
          <w:rFonts w:ascii="Times New Roman" w:hAnsi="Times New Roman" w:cs="Times New Roman"/>
          <w:color w:val="0000FF"/>
          <w:spacing w:val="-9"/>
          <w:w w:val="110"/>
          <w:sz w:val="40"/>
        </w:rPr>
        <w:t xml:space="preserve"> </w:t>
      </w:r>
      <w:r w:rsidRPr="00A41CDA">
        <w:rPr>
          <w:rFonts w:ascii="Times New Roman" w:hAnsi="Times New Roman" w:cs="Times New Roman"/>
          <w:color w:val="0000FF"/>
          <w:w w:val="110"/>
          <w:sz w:val="40"/>
        </w:rPr>
        <w:t>карта</w:t>
      </w:r>
      <w:r w:rsidR="00A41CDA" w:rsidRPr="00A41CDA">
        <w:rPr>
          <w:rFonts w:ascii="Times New Roman" w:hAnsi="Times New Roman" w:cs="Times New Roman"/>
          <w:color w:val="0000FF"/>
          <w:w w:val="110"/>
          <w:sz w:val="40"/>
        </w:rPr>
        <w:t xml:space="preserve"> по переходу </w:t>
      </w:r>
    </w:p>
    <w:p w:rsidR="00A41CDA" w:rsidRPr="00A41CDA" w:rsidRDefault="00A41CDA" w:rsidP="00A41CDA">
      <w:pPr>
        <w:pStyle w:val="a3"/>
        <w:spacing w:before="89"/>
        <w:ind w:left="117"/>
        <w:jc w:val="center"/>
        <w:rPr>
          <w:rFonts w:ascii="Times New Roman" w:hAnsi="Times New Roman" w:cs="Times New Roman"/>
          <w:color w:val="0000FF"/>
          <w:w w:val="110"/>
          <w:sz w:val="40"/>
        </w:rPr>
      </w:pPr>
      <w:r w:rsidRPr="00A41CDA">
        <w:rPr>
          <w:rFonts w:ascii="Times New Roman" w:hAnsi="Times New Roman" w:cs="Times New Roman"/>
          <w:color w:val="0000FF"/>
          <w:w w:val="110"/>
          <w:sz w:val="40"/>
        </w:rPr>
        <w:t>МБОУ «</w:t>
      </w:r>
      <w:proofErr w:type="spellStart"/>
      <w:r w:rsidRPr="00A41CDA">
        <w:rPr>
          <w:rFonts w:ascii="Times New Roman" w:hAnsi="Times New Roman" w:cs="Times New Roman"/>
          <w:color w:val="0000FF"/>
          <w:w w:val="110"/>
          <w:sz w:val="40"/>
        </w:rPr>
        <w:t>Бенойская</w:t>
      </w:r>
      <w:proofErr w:type="spellEnd"/>
      <w:r w:rsidRPr="00A41CDA">
        <w:rPr>
          <w:rFonts w:ascii="Times New Roman" w:hAnsi="Times New Roman" w:cs="Times New Roman"/>
          <w:color w:val="0000FF"/>
          <w:w w:val="110"/>
          <w:sz w:val="40"/>
        </w:rPr>
        <w:t xml:space="preserve"> СОШ»</w:t>
      </w:r>
    </w:p>
    <w:p w:rsidR="00BE6EDB" w:rsidRPr="00A41CDA" w:rsidRDefault="00A41CDA" w:rsidP="00A41CDA">
      <w:pPr>
        <w:pStyle w:val="a3"/>
        <w:spacing w:before="89"/>
        <w:ind w:left="117"/>
        <w:jc w:val="center"/>
        <w:rPr>
          <w:rFonts w:ascii="Times New Roman" w:hAnsi="Times New Roman" w:cs="Times New Roman"/>
          <w:color w:val="0000FF"/>
          <w:sz w:val="40"/>
        </w:rPr>
      </w:pPr>
      <w:r w:rsidRPr="00A41CDA">
        <w:rPr>
          <w:rFonts w:ascii="Times New Roman" w:hAnsi="Times New Roman" w:cs="Times New Roman"/>
          <w:color w:val="0000FF"/>
          <w:w w:val="110"/>
          <w:sz w:val="40"/>
        </w:rPr>
        <w:t xml:space="preserve">на </w:t>
      </w:r>
      <w:r w:rsidR="00CF3834" w:rsidRPr="00A41CDA">
        <w:rPr>
          <w:rFonts w:ascii="Times New Roman" w:hAnsi="Times New Roman" w:cs="Times New Roman"/>
          <w:color w:val="0000FF"/>
          <w:w w:val="110"/>
          <w:sz w:val="40"/>
        </w:rPr>
        <w:t>обновленный</w:t>
      </w:r>
      <w:r w:rsidR="00CF3834" w:rsidRPr="00A41CDA">
        <w:rPr>
          <w:rFonts w:ascii="Times New Roman" w:hAnsi="Times New Roman" w:cs="Times New Roman"/>
          <w:color w:val="0000FF"/>
          <w:spacing w:val="-9"/>
          <w:w w:val="110"/>
          <w:sz w:val="40"/>
        </w:rPr>
        <w:t xml:space="preserve"> </w:t>
      </w:r>
      <w:r w:rsidR="00CF3834" w:rsidRPr="00A41CDA">
        <w:rPr>
          <w:rFonts w:ascii="Times New Roman" w:hAnsi="Times New Roman" w:cs="Times New Roman"/>
          <w:color w:val="0000FF"/>
          <w:w w:val="110"/>
          <w:sz w:val="40"/>
        </w:rPr>
        <w:t>ФГОС</w:t>
      </w:r>
      <w:r w:rsidR="00CF3834" w:rsidRPr="00A41CDA">
        <w:rPr>
          <w:rFonts w:ascii="Times New Roman" w:hAnsi="Times New Roman" w:cs="Times New Roman"/>
          <w:color w:val="0000FF"/>
          <w:spacing w:val="-8"/>
          <w:w w:val="110"/>
          <w:sz w:val="40"/>
        </w:rPr>
        <w:t xml:space="preserve"> </w:t>
      </w:r>
      <w:r w:rsidR="00CF3834" w:rsidRPr="00A41CDA">
        <w:rPr>
          <w:rFonts w:ascii="Times New Roman" w:hAnsi="Times New Roman" w:cs="Times New Roman"/>
          <w:color w:val="0000FF"/>
          <w:w w:val="110"/>
          <w:sz w:val="40"/>
        </w:rPr>
        <w:t>СОО</w:t>
      </w:r>
    </w:p>
    <w:p w:rsidR="00BE6EDB" w:rsidRPr="00A41CDA" w:rsidRDefault="00BE6EDB" w:rsidP="00A41CDA">
      <w:pPr>
        <w:pStyle w:val="a3"/>
        <w:jc w:val="center"/>
        <w:rPr>
          <w:rFonts w:ascii="Times New Roman" w:hAnsi="Times New Roman" w:cs="Times New Roman"/>
          <w:color w:val="0000FF"/>
          <w:sz w:val="28"/>
        </w:rPr>
      </w:pPr>
    </w:p>
    <w:p w:rsidR="00BE6EDB" w:rsidRDefault="00BE6EDB">
      <w:pPr>
        <w:pStyle w:val="a3"/>
        <w:rPr>
          <w:sz w:val="20"/>
        </w:rPr>
      </w:pPr>
    </w:p>
    <w:p w:rsidR="00BE6EDB" w:rsidRDefault="00BE6EDB">
      <w:pPr>
        <w:pStyle w:val="a3"/>
        <w:spacing w:before="8" w:after="1"/>
        <w:rPr>
          <w:sz w:val="14"/>
        </w:rPr>
      </w:pPr>
    </w:p>
    <w:tbl>
      <w:tblPr>
        <w:tblStyle w:val="TableNormal"/>
        <w:tblW w:w="10207" w:type="dxa"/>
        <w:tblInd w:w="-27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4884"/>
        <w:gridCol w:w="362"/>
        <w:gridCol w:w="1905"/>
        <w:gridCol w:w="221"/>
        <w:gridCol w:w="2835"/>
      </w:tblGrid>
      <w:tr w:rsidR="00BE6EDB" w:rsidRPr="00A41CDA" w:rsidTr="00A41CDA">
        <w:trPr>
          <w:trHeight w:val="301"/>
        </w:trPr>
        <w:tc>
          <w:tcPr>
            <w:tcW w:w="4884" w:type="dxa"/>
          </w:tcPr>
          <w:p w:rsidR="00BE6EDB" w:rsidRPr="00A41CDA" w:rsidRDefault="00CF3834" w:rsidP="00A41CDA">
            <w:pPr>
              <w:pStyle w:val="TableParagraph"/>
              <w:spacing w:before="57" w:line="360" w:lineRule="auto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b/>
                <w:color w:val="231F20"/>
                <w:sz w:val="28"/>
                <w:szCs w:val="28"/>
              </w:rPr>
              <w:t>Мероприятие</w:t>
            </w:r>
          </w:p>
        </w:tc>
        <w:tc>
          <w:tcPr>
            <w:tcW w:w="2267" w:type="dxa"/>
            <w:gridSpan w:val="2"/>
          </w:tcPr>
          <w:p w:rsidR="00BE6EDB" w:rsidRPr="00A41CDA" w:rsidRDefault="00CF3834" w:rsidP="00A41CDA">
            <w:pPr>
              <w:pStyle w:val="TableParagraph"/>
              <w:spacing w:before="57" w:line="360" w:lineRule="auto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b/>
                <w:color w:val="231F20"/>
                <w:sz w:val="28"/>
                <w:szCs w:val="28"/>
              </w:rPr>
              <w:t>Срок</w:t>
            </w:r>
          </w:p>
        </w:tc>
        <w:tc>
          <w:tcPr>
            <w:tcW w:w="3056" w:type="dxa"/>
            <w:gridSpan w:val="2"/>
          </w:tcPr>
          <w:p w:rsidR="00BE6EDB" w:rsidRPr="00A41CDA" w:rsidRDefault="00CF3834" w:rsidP="00A41CDA">
            <w:pPr>
              <w:pStyle w:val="TableParagraph"/>
              <w:spacing w:before="57" w:line="360" w:lineRule="auto"/>
              <w:ind w:left="70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b/>
                <w:color w:val="231F20"/>
                <w:sz w:val="28"/>
                <w:szCs w:val="28"/>
              </w:rPr>
              <w:t>Ответственный</w:t>
            </w:r>
          </w:p>
        </w:tc>
      </w:tr>
      <w:tr w:rsidR="00BE6EDB" w:rsidRPr="00A41CDA" w:rsidTr="00A41CDA">
        <w:trPr>
          <w:trHeight w:val="301"/>
        </w:trPr>
        <w:tc>
          <w:tcPr>
            <w:tcW w:w="10207" w:type="dxa"/>
            <w:gridSpan w:val="5"/>
          </w:tcPr>
          <w:p w:rsidR="00BE6EDB" w:rsidRPr="00A41CDA" w:rsidRDefault="00CF3834" w:rsidP="00A41CDA">
            <w:pPr>
              <w:pStyle w:val="TableParagraph"/>
              <w:spacing w:before="57" w:line="360" w:lineRule="auto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b/>
                <w:color w:val="231F20"/>
                <w:w w:val="90"/>
                <w:sz w:val="28"/>
                <w:szCs w:val="28"/>
              </w:rPr>
              <w:t>Оценить</w:t>
            </w:r>
            <w:r w:rsidRPr="00A41CDA">
              <w:rPr>
                <w:rFonts w:asciiTheme="majorHAnsi" w:hAnsiTheme="majorHAnsi" w:cs="Times New Roman"/>
                <w:b/>
                <w:color w:val="231F20"/>
                <w:spacing w:val="13"/>
                <w:w w:val="90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b/>
                <w:color w:val="231F20"/>
                <w:w w:val="90"/>
                <w:sz w:val="28"/>
                <w:szCs w:val="28"/>
              </w:rPr>
              <w:t>ресурсы</w:t>
            </w:r>
            <w:r w:rsidRPr="00A41CDA">
              <w:rPr>
                <w:rFonts w:asciiTheme="majorHAnsi" w:hAnsiTheme="majorHAnsi" w:cs="Times New Roman"/>
                <w:b/>
                <w:color w:val="231F20"/>
                <w:spacing w:val="13"/>
                <w:w w:val="90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b/>
                <w:color w:val="231F20"/>
                <w:w w:val="90"/>
                <w:sz w:val="28"/>
                <w:szCs w:val="28"/>
              </w:rPr>
              <w:t>школы</w:t>
            </w:r>
          </w:p>
        </w:tc>
      </w:tr>
      <w:tr w:rsidR="00BE6EDB" w:rsidRPr="00A41CDA" w:rsidTr="00A41CDA">
        <w:trPr>
          <w:trHeight w:val="501"/>
        </w:trPr>
        <w:tc>
          <w:tcPr>
            <w:tcW w:w="5246" w:type="dxa"/>
            <w:gridSpan w:val="2"/>
          </w:tcPr>
          <w:p w:rsidR="00BE6EDB" w:rsidRPr="00A41CDA" w:rsidRDefault="00CF3834" w:rsidP="00A41CDA">
            <w:pPr>
              <w:pStyle w:val="TableParagraph"/>
              <w:spacing w:line="360" w:lineRule="auto"/>
              <w:ind w:right="216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w w:val="90"/>
                <w:sz w:val="28"/>
                <w:szCs w:val="28"/>
              </w:rPr>
              <w:t>Провести</w:t>
            </w:r>
            <w:r w:rsidRPr="00A41CDA">
              <w:rPr>
                <w:rFonts w:asciiTheme="majorHAnsi" w:hAnsiTheme="majorHAnsi" w:cs="Times New Roman"/>
                <w:color w:val="231F20"/>
                <w:spacing w:val="1"/>
                <w:w w:val="90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0"/>
                <w:sz w:val="28"/>
                <w:szCs w:val="28"/>
              </w:rPr>
              <w:t>инвентаризацию</w:t>
            </w:r>
            <w:r w:rsidRPr="00A41CDA">
              <w:rPr>
                <w:rFonts w:asciiTheme="majorHAnsi" w:hAnsiTheme="majorHAnsi" w:cs="Times New Roman"/>
                <w:color w:val="231F20"/>
                <w:spacing w:val="1"/>
                <w:w w:val="90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0"/>
                <w:sz w:val="28"/>
                <w:szCs w:val="28"/>
              </w:rPr>
              <w:t>материально-технической</w:t>
            </w:r>
            <w:r w:rsidRPr="00A41CDA">
              <w:rPr>
                <w:rFonts w:asciiTheme="majorHAnsi" w:hAnsiTheme="majorHAnsi" w:cs="Times New Roman"/>
                <w:color w:val="231F20"/>
                <w:spacing w:val="-41"/>
                <w:w w:val="90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базы</w:t>
            </w:r>
            <w:r w:rsidRPr="00A41CDA">
              <w:rPr>
                <w:rFonts w:asciiTheme="majorHAnsi" w:hAnsiTheme="majorHAnsi" w:cs="Times New Roman"/>
                <w:color w:val="231F20"/>
                <w:spacing w:val="-10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школы</w:t>
            </w:r>
          </w:p>
        </w:tc>
        <w:tc>
          <w:tcPr>
            <w:tcW w:w="2126" w:type="dxa"/>
            <w:gridSpan w:val="2"/>
          </w:tcPr>
          <w:p w:rsidR="00BE6EDB" w:rsidRPr="00A41CDA" w:rsidRDefault="00CF3834" w:rsidP="00A41CDA">
            <w:pPr>
              <w:pStyle w:val="TableParagraph"/>
              <w:spacing w:line="36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:rsidR="00BE6EDB" w:rsidRPr="00A41CDA" w:rsidRDefault="00CF3834" w:rsidP="00A41CDA">
            <w:pPr>
              <w:pStyle w:val="TableParagraph"/>
              <w:spacing w:line="360" w:lineRule="auto"/>
              <w:ind w:left="70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Инвентаризационная</w:t>
            </w:r>
            <w:r w:rsidRPr="00A41CDA">
              <w:rPr>
                <w:rFonts w:asciiTheme="majorHAnsi" w:hAnsiTheme="majorHAnsi" w:cs="Times New Roman"/>
                <w:color w:val="231F20"/>
                <w:spacing w:val="-7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комиссия</w:t>
            </w:r>
          </w:p>
        </w:tc>
      </w:tr>
      <w:tr w:rsidR="00BE6EDB" w:rsidRPr="00A41CDA" w:rsidTr="00A41CDA">
        <w:trPr>
          <w:trHeight w:val="501"/>
        </w:trPr>
        <w:tc>
          <w:tcPr>
            <w:tcW w:w="5246" w:type="dxa"/>
            <w:gridSpan w:val="2"/>
          </w:tcPr>
          <w:p w:rsidR="00BE6EDB" w:rsidRPr="00A41CDA" w:rsidRDefault="00CF3834" w:rsidP="00A41CDA">
            <w:pPr>
              <w:pStyle w:val="TableParagraph"/>
              <w:spacing w:line="360" w:lineRule="auto"/>
              <w:ind w:right="76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Привести</w:t>
            </w:r>
            <w:r w:rsidRPr="00A41CDA">
              <w:rPr>
                <w:rFonts w:asciiTheme="majorHAnsi" w:hAnsiTheme="majorHAnsi" w:cs="Times New Roman"/>
                <w:color w:val="231F20"/>
                <w:spacing w:val="-9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ресурсы</w:t>
            </w:r>
            <w:r w:rsidRPr="00A41CDA">
              <w:rPr>
                <w:rFonts w:asciiTheme="majorHAnsi" w:hAnsiTheme="majorHAnsi" w:cs="Times New Roman"/>
                <w:color w:val="231F20"/>
                <w:spacing w:val="-8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школы</w:t>
            </w:r>
            <w:r w:rsidRPr="00A41CDA">
              <w:rPr>
                <w:rFonts w:asciiTheme="majorHAnsi" w:hAnsiTheme="majorHAnsi" w:cs="Times New Roman"/>
                <w:color w:val="231F20"/>
                <w:spacing w:val="-8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в</w:t>
            </w:r>
            <w:r w:rsidRPr="00A41CDA">
              <w:rPr>
                <w:rFonts w:asciiTheme="majorHAnsi" w:hAnsiTheme="majorHAnsi" w:cs="Times New Roman"/>
                <w:color w:val="231F20"/>
                <w:spacing w:val="-8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соответствие</w:t>
            </w:r>
            <w:r w:rsidRPr="00A41CDA">
              <w:rPr>
                <w:rFonts w:asciiTheme="majorHAnsi" w:hAnsiTheme="majorHAnsi" w:cs="Times New Roman"/>
                <w:color w:val="231F20"/>
                <w:spacing w:val="-8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с</w:t>
            </w:r>
            <w:r w:rsidRPr="00A41CDA">
              <w:rPr>
                <w:rFonts w:asciiTheme="majorHAnsi" w:hAnsiTheme="majorHAnsi" w:cs="Times New Roman"/>
                <w:color w:val="231F20"/>
                <w:spacing w:val="-9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требованиями</w:t>
            </w:r>
            <w:r w:rsidRPr="00A41CDA">
              <w:rPr>
                <w:rFonts w:asciiTheme="majorHAnsi" w:hAnsiTheme="majorHAnsi" w:cs="Times New Roman"/>
                <w:color w:val="231F20"/>
                <w:spacing w:val="-42"/>
                <w:w w:val="95"/>
                <w:sz w:val="28"/>
                <w:szCs w:val="28"/>
              </w:rPr>
              <w:t xml:space="preserve"> </w:t>
            </w:r>
            <w:proofErr w:type="gramStart"/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обновленного</w:t>
            </w:r>
            <w:proofErr w:type="gramEnd"/>
            <w:r w:rsidRPr="00A41CDA">
              <w:rPr>
                <w:rFonts w:asciiTheme="majorHAnsi" w:hAnsiTheme="majorHAnsi" w:cs="Times New Roman"/>
                <w:color w:val="231F20"/>
                <w:spacing w:val="-9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ФГОС</w:t>
            </w:r>
            <w:r w:rsidRPr="00A41CDA">
              <w:rPr>
                <w:rFonts w:asciiTheme="majorHAnsi" w:hAnsiTheme="majorHAnsi" w:cs="Times New Roman"/>
                <w:color w:val="231F20"/>
                <w:spacing w:val="-9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СОО</w:t>
            </w:r>
          </w:p>
        </w:tc>
        <w:tc>
          <w:tcPr>
            <w:tcW w:w="2126" w:type="dxa"/>
            <w:gridSpan w:val="2"/>
          </w:tcPr>
          <w:p w:rsidR="00BE6EDB" w:rsidRPr="00A41CDA" w:rsidRDefault="00CF3834" w:rsidP="00A41CDA">
            <w:pPr>
              <w:pStyle w:val="TableParagraph"/>
              <w:spacing w:line="36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Январь</w:t>
            </w:r>
            <w:r w:rsidRPr="00A41CDA">
              <w:rPr>
                <w:rFonts w:asciiTheme="majorHAnsi" w:hAnsiTheme="majorHAnsi" w:cs="Times New Roman"/>
                <w:color w:val="231F20"/>
                <w:spacing w:val="-7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–</w:t>
            </w:r>
            <w:r w:rsidRPr="00A41CDA">
              <w:rPr>
                <w:rFonts w:asciiTheme="majorHAnsi" w:hAnsiTheme="majorHAnsi" w:cs="Times New Roman"/>
                <w:color w:val="231F20"/>
                <w:spacing w:val="-6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август</w:t>
            </w:r>
          </w:p>
        </w:tc>
        <w:tc>
          <w:tcPr>
            <w:tcW w:w="2835" w:type="dxa"/>
          </w:tcPr>
          <w:p w:rsidR="00BE6EDB" w:rsidRPr="00A41CDA" w:rsidRDefault="00CF3834" w:rsidP="00A41CDA">
            <w:pPr>
              <w:pStyle w:val="TableParagraph"/>
              <w:spacing w:line="36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Директор</w:t>
            </w:r>
          </w:p>
        </w:tc>
      </w:tr>
      <w:tr w:rsidR="00BE6EDB" w:rsidRPr="00A41CDA" w:rsidTr="00A41CDA">
        <w:trPr>
          <w:trHeight w:val="501"/>
        </w:trPr>
        <w:tc>
          <w:tcPr>
            <w:tcW w:w="5246" w:type="dxa"/>
            <w:gridSpan w:val="2"/>
          </w:tcPr>
          <w:p w:rsidR="00BE6EDB" w:rsidRPr="00A41CDA" w:rsidRDefault="00CF3834" w:rsidP="00A41CDA">
            <w:pPr>
              <w:pStyle w:val="TableParagraph"/>
              <w:spacing w:line="360" w:lineRule="auto"/>
              <w:ind w:left="68" w:right="216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Проанализировать количество педагогов и их учебную</w:t>
            </w:r>
            <w:r w:rsidRPr="00A41CDA">
              <w:rPr>
                <w:rFonts w:asciiTheme="majorHAnsi" w:hAnsiTheme="majorHAnsi" w:cs="Times New Roman"/>
                <w:color w:val="231F20"/>
                <w:spacing w:val="-43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нагрузку</w:t>
            </w:r>
          </w:p>
        </w:tc>
        <w:tc>
          <w:tcPr>
            <w:tcW w:w="2126" w:type="dxa"/>
            <w:gridSpan w:val="2"/>
          </w:tcPr>
          <w:p w:rsidR="00BE6EDB" w:rsidRPr="00A41CDA" w:rsidRDefault="00CF3834" w:rsidP="00A41CDA">
            <w:pPr>
              <w:pStyle w:val="TableParagraph"/>
              <w:spacing w:line="36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Январь</w:t>
            </w:r>
            <w:r w:rsidRPr="00A41CDA">
              <w:rPr>
                <w:rFonts w:asciiTheme="majorHAnsi" w:hAnsiTheme="majorHAnsi" w:cs="Times New Roman"/>
                <w:color w:val="231F20"/>
                <w:spacing w:val="-3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–</w:t>
            </w:r>
            <w:r w:rsidRPr="00A41CDA">
              <w:rPr>
                <w:rFonts w:asciiTheme="majorHAnsi" w:hAnsiTheme="majorHAnsi" w:cs="Times New Roman"/>
                <w:color w:val="231F20"/>
                <w:spacing w:val="-3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BE6EDB" w:rsidRPr="00A41CDA" w:rsidRDefault="00CF3834" w:rsidP="00A41CDA">
            <w:pPr>
              <w:pStyle w:val="TableParagraph"/>
              <w:spacing w:line="36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Заместитель</w:t>
            </w:r>
            <w:r w:rsidRPr="00A41CDA">
              <w:rPr>
                <w:rFonts w:asciiTheme="majorHAnsi" w:hAnsiTheme="majorHAnsi" w:cs="Times New Roman"/>
                <w:color w:val="231F20"/>
                <w:spacing w:val="3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директора</w:t>
            </w:r>
            <w:r w:rsidRPr="00A41CDA">
              <w:rPr>
                <w:rFonts w:asciiTheme="majorHAnsi" w:hAnsiTheme="majorHAnsi" w:cs="Times New Roman"/>
                <w:color w:val="231F20"/>
                <w:spacing w:val="3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по</w:t>
            </w:r>
            <w:r w:rsidRPr="00A41CDA">
              <w:rPr>
                <w:rFonts w:asciiTheme="majorHAnsi" w:hAnsiTheme="majorHAnsi" w:cs="Times New Roman"/>
                <w:color w:val="231F20"/>
                <w:spacing w:val="4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УВР</w:t>
            </w:r>
          </w:p>
        </w:tc>
      </w:tr>
      <w:tr w:rsidR="00BE6EDB" w:rsidRPr="00A41CDA" w:rsidTr="00A41CDA">
        <w:trPr>
          <w:trHeight w:val="301"/>
        </w:trPr>
        <w:tc>
          <w:tcPr>
            <w:tcW w:w="5246" w:type="dxa"/>
            <w:gridSpan w:val="2"/>
          </w:tcPr>
          <w:p w:rsidR="00BE6EDB" w:rsidRPr="00A41CDA" w:rsidRDefault="00CF3834" w:rsidP="00A41CDA">
            <w:pPr>
              <w:pStyle w:val="TableParagraph"/>
              <w:spacing w:line="360" w:lineRule="auto"/>
              <w:ind w:left="68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w w:val="90"/>
                <w:sz w:val="28"/>
                <w:szCs w:val="28"/>
              </w:rPr>
              <w:lastRenderedPageBreak/>
              <w:t>Направить</w:t>
            </w:r>
            <w:r w:rsidRPr="00A41CDA">
              <w:rPr>
                <w:rFonts w:asciiTheme="majorHAnsi" w:hAnsiTheme="majorHAnsi" w:cs="Times New Roman"/>
                <w:color w:val="231F20"/>
                <w:spacing w:val="21"/>
                <w:w w:val="90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0"/>
                <w:sz w:val="28"/>
                <w:szCs w:val="28"/>
              </w:rPr>
              <w:t>учителей</w:t>
            </w:r>
            <w:r w:rsidRPr="00A41CDA">
              <w:rPr>
                <w:rFonts w:asciiTheme="majorHAnsi" w:hAnsiTheme="majorHAnsi" w:cs="Times New Roman"/>
                <w:color w:val="231F20"/>
                <w:spacing w:val="22"/>
                <w:w w:val="90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0"/>
                <w:sz w:val="28"/>
                <w:szCs w:val="28"/>
              </w:rPr>
              <w:t>на</w:t>
            </w:r>
            <w:r w:rsidRPr="00A41CDA">
              <w:rPr>
                <w:rFonts w:asciiTheme="majorHAnsi" w:hAnsiTheme="majorHAnsi" w:cs="Times New Roman"/>
                <w:color w:val="231F20"/>
                <w:spacing w:val="21"/>
                <w:w w:val="90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0"/>
                <w:sz w:val="28"/>
                <w:szCs w:val="28"/>
              </w:rPr>
              <w:t>повышение</w:t>
            </w:r>
            <w:r w:rsidRPr="00A41CDA">
              <w:rPr>
                <w:rFonts w:asciiTheme="majorHAnsi" w:hAnsiTheme="majorHAnsi" w:cs="Times New Roman"/>
                <w:color w:val="231F20"/>
                <w:spacing w:val="22"/>
                <w:w w:val="90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0"/>
                <w:sz w:val="28"/>
                <w:szCs w:val="28"/>
              </w:rPr>
              <w:t>квалификации</w:t>
            </w:r>
          </w:p>
        </w:tc>
        <w:tc>
          <w:tcPr>
            <w:tcW w:w="2126" w:type="dxa"/>
            <w:gridSpan w:val="2"/>
          </w:tcPr>
          <w:p w:rsidR="00BE6EDB" w:rsidRPr="00A41CDA" w:rsidRDefault="00CF3834" w:rsidP="00A41CDA">
            <w:pPr>
              <w:pStyle w:val="TableParagraph"/>
              <w:spacing w:line="360" w:lineRule="auto"/>
              <w:ind w:left="68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Апрель – май</w:t>
            </w:r>
          </w:p>
        </w:tc>
        <w:tc>
          <w:tcPr>
            <w:tcW w:w="2835" w:type="dxa"/>
          </w:tcPr>
          <w:p w:rsidR="00BE6EDB" w:rsidRPr="00A41CDA" w:rsidRDefault="00CF3834" w:rsidP="00A41CDA">
            <w:pPr>
              <w:pStyle w:val="TableParagraph"/>
              <w:spacing w:line="36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Директор</w:t>
            </w:r>
          </w:p>
        </w:tc>
      </w:tr>
      <w:tr w:rsidR="00BE6EDB" w:rsidRPr="00A41CDA" w:rsidTr="00A41CDA">
        <w:trPr>
          <w:trHeight w:val="501"/>
        </w:trPr>
        <w:tc>
          <w:tcPr>
            <w:tcW w:w="5246" w:type="dxa"/>
            <w:gridSpan w:val="2"/>
          </w:tcPr>
          <w:p w:rsidR="00BE6EDB" w:rsidRPr="00A41CDA" w:rsidRDefault="00CF3834" w:rsidP="00A41CDA">
            <w:pPr>
              <w:pStyle w:val="TableParagraph"/>
              <w:spacing w:line="360" w:lineRule="auto"/>
              <w:ind w:left="68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Организовать</w:t>
            </w:r>
            <w:r w:rsidRPr="00A41CDA">
              <w:rPr>
                <w:rFonts w:asciiTheme="majorHAnsi" w:hAnsiTheme="majorHAnsi" w:cs="Times New Roman"/>
                <w:color w:val="231F20"/>
                <w:spacing w:val="-4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педсовет</w:t>
            </w:r>
            <w:r w:rsidRPr="00A41CDA">
              <w:rPr>
                <w:rFonts w:asciiTheme="majorHAnsi" w:hAnsiTheme="majorHAnsi" w:cs="Times New Roman"/>
                <w:color w:val="231F20"/>
                <w:spacing w:val="-4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по</w:t>
            </w:r>
            <w:r w:rsidRPr="00A41CDA">
              <w:rPr>
                <w:rFonts w:asciiTheme="majorHAnsi" w:hAnsiTheme="majorHAnsi" w:cs="Times New Roman"/>
                <w:color w:val="231F20"/>
                <w:spacing w:val="-3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вопросам</w:t>
            </w:r>
            <w:r w:rsidRPr="00A41CDA">
              <w:rPr>
                <w:rFonts w:asciiTheme="majorHAnsi" w:hAnsiTheme="majorHAnsi" w:cs="Times New Roman"/>
                <w:color w:val="231F20"/>
                <w:spacing w:val="-4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подготовки</w:t>
            </w:r>
          </w:p>
          <w:p w:rsidR="00BE6EDB" w:rsidRPr="00A41CDA" w:rsidRDefault="00CF3834" w:rsidP="00A41CDA">
            <w:pPr>
              <w:pStyle w:val="TableParagraph"/>
              <w:spacing w:before="14" w:line="360" w:lineRule="auto"/>
              <w:ind w:left="68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к</w:t>
            </w:r>
            <w:r w:rsidRPr="00A41CDA">
              <w:rPr>
                <w:rFonts w:asciiTheme="majorHAnsi" w:hAnsiTheme="majorHAnsi" w:cs="Times New Roman"/>
                <w:color w:val="231F20"/>
                <w:spacing w:val="4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введению</w:t>
            </w:r>
            <w:r w:rsidRPr="00A41CDA">
              <w:rPr>
                <w:rFonts w:asciiTheme="majorHAnsi" w:hAnsiTheme="majorHAnsi" w:cs="Times New Roman"/>
                <w:color w:val="231F20"/>
                <w:spacing w:val="5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и</w:t>
            </w:r>
            <w:r w:rsidRPr="00A41CDA">
              <w:rPr>
                <w:rFonts w:asciiTheme="majorHAnsi" w:hAnsiTheme="majorHAnsi" w:cs="Times New Roman"/>
                <w:color w:val="231F20"/>
                <w:spacing w:val="5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реализации</w:t>
            </w:r>
            <w:r w:rsidRPr="00A41CDA">
              <w:rPr>
                <w:rFonts w:asciiTheme="majorHAnsi" w:hAnsiTheme="majorHAnsi" w:cs="Times New Roman"/>
                <w:color w:val="231F20"/>
                <w:spacing w:val="5"/>
                <w:w w:val="95"/>
                <w:sz w:val="28"/>
                <w:szCs w:val="28"/>
              </w:rPr>
              <w:t xml:space="preserve"> </w:t>
            </w:r>
            <w:proofErr w:type="gramStart"/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обновленного</w:t>
            </w:r>
            <w:proofErr w:type="gramEnd"/>
            <w:r w:rsidRPr="00A41CDA">
              <w:rPr>
                <w:rFonts w:asciiTheme="majorHAnsi" w:hAnsiTheme="majorHAnsi" w:cs="Times New Roman"/>
                <w:color w:val="231F20"/>
                <w:spacing w:val="4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ФГОС</w:t>
            </w:r>
            <w:r w:rsidRPr="00A41CDA">
              <w:rPr>
                <w:rFonts w:asciiTheme="majorHAnsi" w:hAnsiTheme="majorHAnsi" w:cs="Times New Roman"/>
                <w:color w:val="231F20"/>
                <w:spacing w:val="5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СОО</w:t>
            </w:r>
          </w:p>
        </w:tc>
        <w:tc>
          <w:tcPr>
            <w:tcW w:w="2126" w:type="dxa"/>
            <w:gridSpan w:val="2"/>
          </w:tcPr>
          <w:p w:rsidR="00BE6EDB" w:rsidRPr="00A41CDA" w:rsidRDefault="00CF3834" w:rsidP="00A41CDA">
            <w:pPr>
              <w:pStyle w:val="TableParagraph"/>
              <w:spacing w:line="360" w:lineRule="auto"/>
              <w:ind w:left="68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w w:val="90"/>
                <w:sz w:val="28"/>
                <w:szCs w:val="28"/>
              </w:rPr>
              <w:t>Апрель,</w:t>
            </w:r>
            <w:r w:rsidRPr="00A41CDA">
              <w:rPr>
                <w:rFonts w:asciiTheme="majorHAnsi" w:hAnsiTheme="majorHAnsi" w:cs="Times New Roman"/>
                <w:color w:val="231F20"/>
                <w:spacing w:val="17"/>
                <w:w w:val="90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0"/>
                <w:sz w:val="28"/>
                <w:szCs w:val="28"/>
              </w:rPr>
              <w:t>август</w:t>
            </w:r>
          </w:p>
        </w:tc>
        <w:tc>
          <w:tcPr>
            <w:tcW w:w="2835" w:type="dxa"/>
          </w:tcPr>
          <w:p w:rsidR="00BE6EDB" w:rsidRPr="00A41CDA" w:rsidRDefault="00CF3834" w:rsidP="00A41CDA">
            <w:pPr>
              <w:pStyle w:val="TableParagraph"/>
              <w:spacing w:line="36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Рабочая</w:t>
            </w:r>
            <w:r w:rsidRPr="00A41CDA">
              <w:rPr>
                <w:rFonts w:asciiTheme="majorHAnsi" w:hAnsiTheme="majorHAnsi" w:cs="Times New Roman"/>
                <w:color w:val="231F20"/>
                <w:spacing w:val="-3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группа</w:t>
            </w:r>
          </w:p>
        </w:tc>
      </w:tr>
      <w:tr w:rsidR="00BE6EDB" w:rsidRPr="00A41CDA" w:rsidTr="00A41CDA">
        <w:trPr>
          <w:trHeight w:val="701"/>
        </w:trPr>
        <w:tc>
          <w:tcPr>
            <w:tcW w:w="5246" w:type="dxa"/>
            <w:gridSpan w:val="2"/>
          </w:tcPr>
          <w:p w:rsidR="00BE6EDB" w:rsidRPr="00A41CDA" w:rsidRDefault="00CF3834" w:rsidP="00A41CDA">
            <w:pPr>
              <w:pStyle w:val="TableParagraph"/>
              <w:spacing w:line="360" w:lineRule="auto"/>
              <w:ind w:left="68" w:right="426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Обеспечить консультационную помощь педагогам</w:t>
            </w:r>
            <w:r w:rsidRPr="00A41CDA">
              <w:rPr>
                <w:rFonts w:asciiTheme="majorHAnsi" w:hAnsiTheme="majorHAnsi" w:cs="Times New Roman"/>
                <w:color w:val="231F20"/>
                <w:spacing w:val="1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по</w:t>
            </w:r>
            <w:r w:rsidRPr="00A41CDA">
              <w:rPr>
                <w:rFonts w:asciiTheme="majorHAnsi" w:hAnsiTheme="majorHAnsi" w:cs="Times New Roman"/>
                <w:color w:val="231F20"/>
                <w:spacing w:val="10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вопросам</w:t>
            </w:r>
            <w:r w:rsidRPr="00A41CDA">
              <w:rPr>
                <w:rFonts w:asciiTheme="majorHAnsi" w:hAnsiTheme="majorHAnsi" w:cs="Times New Roman"/>
                <w:color w:val="231F20"/>
                <w:spacing w:val="10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применения</w:t>
            </w:r>
            <w:r w:rsidRPr="00A41CDA">
              <w:rPr>
                <w:rFonts w:asciiTheme="majorHAnsi" w:hAnsiTheme="majorHAnsi" w:cs="Times New Roman"/>
                <w:color w:val="231F20"/>
                <w:spacing w:val="11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обновленного</w:t>
            </w:r>
            <w:r w:rsidRPr="00A41CDA">
              <w:rPr>
                <w:rFonts w:asciiTheme="majorHAnsi" w:hAnsiTheme="majorHAnsi" w:cs="Times New Roman"/>
                <w:color w:val="231F20"/>
                <w:spacing w:val="10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ФГОС</w:t>
            </w:r>
            <w:r w:rsidRPr="00A41CDA">
              <w:rPr>
                <w:rFonts w:asciiTheme="majorHAnsi" w:hAnsiTheme="majorHAnsi" w:cs="Times New Roman"/>
                <w:color w:val="231F20"/>
                <w:spacing w:val="10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СОО</w:t>
            </w:r>
            <w:r w:rsidRPr="00A41CDA">
              <w:rPr>
                <w:rFonts w:asciiTheme="majorHAnsi" w:hAnsiTheme="majorHAnsi" w:cs="Times New Roman"/>
                <w:color w:val="231F20"/>
                <w:spacing w:val="-42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при</w:t>
            </w:r>
            <w:r w:rsidRPr="00A41CDA">
              <w:rPr>
                <w:rFonts w:asciiTheme="majorHAnsi" w:hAnsiTheme="majorHAnsi" w:cs="Times New Roman"/>
                <w:color w:val="231F20"/>
                <w:spacing w:val="-12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обучении</w:t>
            </w:r>
            <w:r w:rsidRPr="00A41CDA">
              <w:rPr>
                <w:rFonts w:asciiTheme="majorHAnsi" w:hAnsiTheme="majorHAnsi" w:cs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школьников</w:t>
            </w:r>
          </w:p>
        </w:tc>
        <w:tc>
          <w:tcPr>
            <w:tcW w:w="2126" w:type="dxa"/>
            <w:gridSpan w:val="2"/>
          </w:tcPr>
          <w:p w:rsidR="00BE6EDB" w:rsidRPr="00A41CDA" w:rsidRDefault="00CF3834" w:rsidP="00A41CDA">
            <w:pPr>
              <w:pStyle w:val="TableParagraph"/>
              <w:spacing w:line="36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По</w:t>
            </w:r>
            <w:r w:rsidRPr="00A41CDA">
              <w:rPr>
                <w:rFonts w:asciiTheme="majorHAnsi" w:hAnsiTheme="majorHAnsi" w:cs="Times New Roman"/>
                <w:color w:val="231F20"/>
                <w:spacing w:val="-1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мере</w:t>
            </w:r>
            <w:r w:rsidRPr="00A41CDA">
              <w:rPr>
                <w:rFonts w:asciiTheme="majorHAnsi" w:hAnsiTheme="majorHAnsi" w:cs="Times New Roman"/>
                <w:color w:val="231F20"/>
                <w:spacing w:val="-1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необходимости</w:t>
            </w:r>
          </w:p>
        </w:tc>
        <w:tc>
          <w:tcPr>
            <w:tcW w:w="2835" w:type="dxa"/>
          </w:tcPr>
          <w:p w:rsidR="00BE6EDB" w:rsidRPr="00A41CDA" w:rsidRDefault="00CF3834" w:rsidP="00A41CDA">
            <w:pPr>
              <w:pStyle w:val="TableParagraph"/>
              <w:spacing w:line="360" w:lineRule="auto"/>
              <w:ind w:left="70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Рабочая</w:t>
            </w:r>
            <w:r w:rsidRPr="00A41CDA">
              <w:rPr>
                <w:rFonts w:asciiTheme="majorHAnsi" w:hAnsiTheme="majorHAnsi" w:cs="Times New Roman"/>
                <w:color w:val="231F20"/>
                <w:spacing w:val="-3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группа</w:t>
            </w:r>
          </w:p>
        </w:tc>
      </w:tr>
      <w:tr w:rsidR="00BE6EDB" w:rsidRPr="00A41CDA" w:rsidTr="00A41CDA">
        <w:trPr>
          <w:trHeight w:val="501"/>
        </w:trPr>
        <w:tc>
          <w:tcPr>
            <w:tcW w:w="5246" w:type="dxa"/>
            <w:gridSpan w:val="2"/>
          </w:tcPr>
          <w:p w:rsidR="00BE6EDB" w:rsidRPr="00A41CDA" w:rsidRDefault="00CF3834" w:rsidP="00A41CDA">
            <w:pPr>
              <w:pStyle w:val="TableParagraph"/>
              <w:spacing w:line="360" w:lineRule="auto"/>
              <w:ind w:right="479" w:hanging="1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Заключить договоры</w:t>
            </w:r>
            <w:r w:rsidRPr="00A41CDA">
              <w:rPr>
                <w:rFonts w:asciiTheme="majorHAnsi" w:hAnsiTheme="majorHAnsi" w:cs="Times New Roman"/>
                <w:color w:val="231F20"/>
                <w:spacing w:val="1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о</w:t>
            </w:r>
            <w:r w:rsidRPr="00A41CDA">
              <w:rPr>
                <w:rFonts w:asciiTheme="majorHAnsi" w:hAnsiTheme="majorHAnsi" w:cs="Times New Roman"/>
                <w:color w:val="231F20"/>
                <w:spacing w:val="1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сетевой форме</w:t>
            </w:r>
            <w:r w:rsidRPr="00A41CDA">
              <w:rPr>
                <w:rFonts w:asciiTheme="majorHAnsi" w:hAnsiTheme="majorHAnsi" w:cs="Times New Roman"/>
                <w:color w:val="231F20"/>
                <w:spacing w:val="1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реализации</w:t>
            </w:r>
            <w:r w:rsidRPr="00A41CDA">
              <w:rPr>
                <w:rFonts w:asciiTheme="majorHAnsi" w:hAnsiTheme="majorHAnsi" w:cs="Times New Roman"/>
                <w:color w:val="231F20"/>
                <w:spacing w:val="-43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ООП</w:t>
            </w:r>
            <w:r w:rsidRPr="00A41CDA">
              <w:rPr>
                <w:rFonts w:asciiTheme="majorHAnsi" w:hAnsiTheme="majorHAnsi" w:cs="Times New Roman"/>
                <w:color w:val="231F20"/>
                <w:spacing w:val="-9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СОО</w:t>
            </w:r>
          </w:p>
        </w:tc>
        <w:tc>
          <w:tcPr>
            <w:tcW w:w="2126" w:type="dxa"/>
            <w:gridSpan w:val="2"/>
          </w:tcPr>
          <w:p w:rsidR="00BE6EDB" w:rsidRPr="00A41CDA" w:rsidRDefault="00CF3834" w:rsidP="00A41CDA">
            <w:pPr>
              <w:pStyle w:val="TableParagraph"/>
              <w:spacing w:line="36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По</w:t>
            </w:r>
            <w:r w:rsidRPr="00A41CDA">
              <w:rPr>
                <w:rFonts w:asciiTheme="majorHAnsi" w:hAnsiTheme="majorHAnsi" w:cs="Times New Roman"/>
                <w:color w:val="231F20"/>
                <w:spacing w:val="-1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мере</w:t>
            </w:r>
            <w:r w:rsidRPr="00A41CDA">
              <w:rPr>
                <w:rFonts w:asciiTheme="majorHAnsi" w:hAnsiTheme="majorHAnsi" w:cs="Times New Roman"/>
                <w:color w:val="231F20"/>
                <w:spacing w:val="-1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необходимости</w:t>
            </w:r>
          </w:p>
        </w:tc>
        <w:tc>
          <w:tcPr>
            <w:tcW w:w="2835" w:type="dxa"/>
          </w:tcPr>
          <w:p w:rsidR="00BE6EDB" w:rsidRPr="00A41CDA" w:rsidRDefault="00CF3834" w:rsidP="00A41CDA">
            <w:pPr>
              <w:pStyle w:val="TableParagraph"/>
              <w:spacing w:line="360" w:lineRule="auto"/>
              <w:ind w:left="70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Директор</w:t>
            </w:r>
          </w:p>
        </w:tc>
      </w:tr>
      <w:tr w:rsidR="00BE6EDB" w:rsidRPr="00A41CDA" w:rsidTr="00A41CDA">
        <w:trPr>
          <w:trHeight w:val="501"/>
        </w:trPr>
        <w:tc>
          <w:tcPr>
            <w:tcW w:w="10207" w:type="dxa"/>
            <w:gridSpan w:val="5"/>
          </w:tcPr>
          <w:p w:rsidR="00BE6EDB" w:rsidRPr="00A41CDA" w:rsidRDefault="00CF3834" w:rsidP="00A41CDA">
            <w:pPr>
              <w:pStyle w:val="TableParagraph"/>
              <w:spacing w:before="57" w:line="360" w:lineRule="auto"/>
              <w:ind w:right="3851" w:hanging="1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b/>
                <w:color w:val="231F20"/>
                <w:w w:val="90"/>
                <w:sz w:val="28"/>
                <w:szCs w:val="28"/>
              </w:rPr>
              <w:t>Собрать</w:t>
            </w:r>
            <w:r w:rsidRPr="00A41CDA">
              <w:rPr>
                <w:rFonts w:asciiTheme="majorHAnsi" w:hAnsiTheme="majorHAnsi" w:cs="Times New Roman"/>
                <w:b/>
                <w:color w:val="231F20"/>
                <w:spacing w:val="21"/>
                <w:w w:val="90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b/>
                <w:color w:val="231F20"/>
                <w:w w:val="90"/>
                <w:sz w:val="28"/>
                <w:szCs w:val="28"/>
              </w:rPr>
              <w:t>заявления</w:t>
            </w:r>
            <w:r w:rsidRPr="00A41CDA">
              <w:rPr>
                <w:rFonts w:asciiTheme="majorHAnsi" w:hAnsiTheme="majorHAnsi" w:cs="Times New Roman"/>
                <w:b/>
                <w:color w:val="231F20"/>
                <w:spacing w:val="22"/>
                <w:w w:val="90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b/>
                <w:color w:val="231F20"/>
                <w:w w:val="90"/>
                <w:sz w:val="28"/>
                <w:szCs w:val="28"/>
              </w:rPr>
              <w:t>на</w:t>
            </w:r>
            <w:r w:rsidRPr="00A41CDA">
              <w:rPr>
                <w:rFonts w:asciiTheme="majorHAnsi" w:hAnsiTheme="majorHAnsi" w:cs="Times New Roman"/>
                <w:b/>
                <w:color w:val="231F20"/>
                <w:spacing w:val="22"/>
                <w:w w:val="90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b/>
                <w:color w:val="231F20"/>
                <w:w w:val="90"/>
                <w:sz w:val="28"/>
                <w:szCs w:val="28"/>
              </w:rPr>
              <w:t>выбор</w:t>
            </w:r>
            <w:r w:rsidRPr="00A41CDA">
              <w:rPr>
                <w:rFonts w:asciiTheme="majorHAnsi" w:hAnsiTheme="majorHAnsi" w:cs="Times New Roman"/>
                <w:b/>
                <w:color w:val="231F20"/>
                <w:spacing w:val="21"/>
                <w:w w:val="90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b/>
                <w:color w:val="231F20"/>
                <w:w w:val="90"/>
                <w:sz w:val="28"/>
                <w:szCs w:val="28"/>
              </w:rPr>
              <w:t>родного</w:t>
            </w:r>
            <w:r w:rsidRPr="00A41CDA">
              <w:rPr>
                <w:rFonts w:asciiTheme="majorHAnsi" w:hAnsiTheme="majorHAnsi" w:cs="Times New Roman"/>
                <w:b/>
                <w:color w:val="231F20"/>
                <w:spacing w:val="22"/>
                <w:w w:val="90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b/>
                <w:color w:val="231F20"/>
                <w:w w:val="90"/>
                <w:sz w:val="28"/>
                <w:szCs w:val="28"/>
              </w:rPr>
              <w:t>языка,</w:t>
            </w:r>
            <w:r w:rsidRPr="00A41CDA">
              <w:rPr>
                <w:rFonts w:asciiTheme="majorHAnsi" w:hAnsiTheme="majorHAnsi" w:cs="Times New Roman"/>
                <w:b/>
                <w:color w:val="231F20"/>
                <w:spacing w:val="22"/>
                <w:w w:val="90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b/>
                <w:color w:val="231F20"/>
                <w:w w:val="90"/>
                <w:sz w:val="28"/>
                <w:szCs w:val="28"/>
              </w:rPr>
              <w:t>родной</w:t>
            </w:r>
            <w:r w:rsidRPr="00A41CDA">
              <w:rPr>
                <w:rFonts w:asciiTheme="majorHAnsi" w:hAnsiTheme="majorHAnsi" w:cs="Times New Roman"/>
                <w:b/>
                <w:color w:val="231F20"/>
                <w:spacing w:val="22"/>
                <w:w w:val="90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b/>
                <w:color w:val="231F20"/>
                <w:w w:val="90"/>
                <w:sz w:val="28"/>
                <w:szCs w:val="28"/>
              </w:rPr>
              <w:t>литературы</w:t>
            </w:r>
            <w:r w:rsidRPr="00A41CDA">
              <w:rPr>
                <w:rFonts w:asciiTheme="majorHAnsi" w:hAnsiTheme="majorHAnsi" w:cs="Times New Roman"/>
                <w:b/>
                <w:color w:val="231F20"/>
                <w:spacing w:val="1"/>
                <w:w w:val="90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b/>
                <w:color w:val="231F20"/>
                <w:sz w:val="28"/>
                <w:szCs w:val="28"/>
              </w:rPr>
              <w:t>и</w:t>
            </w:r>
            <w:r w:rsidRPr="00A41CDA">
              <w:rPr>
                <w:rFonts w:asciiTheme="majorHAnsi" w:hAnsiTheme="majorHAnsi" w:cs="Times New Roman"/>
                <w:b/>
                <w:color w:val="231F20"/>
                <w:spacing w:val="-7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b/>
                <w:color w:val="231F20"/>
                <w:sz w:val="28"/>
                <w:szCs w:val="28"/>
              </w:rPr>
              <w:t>второго</w:t>
            </w:r>
            <w:r w:rsidRPr="00A41CDA">
              <w:rPr>
                <w:rFonts w:asciiTheme="majorHAnsi" w:hAnsiTheme="majorHAnsi" w:cs="Times New Roman"/>
                <w:b/>
                <w:color w:val="231F20"/>
                <w:spacing w:val="-7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b/>
                <w:color w:val="231F20"/>
                <w:sz w:val="28"/>
                <w:szCs w:val="28"/>
              </w:rPr>
              <w:t>иностранного</w:t>
            </w:r>
            <w:r w:rsidRPr="00A41CDA">
              <w:rPr>
                <w:rFonts w:asciiTheme="majorHAnsi" w:hAnsiTheme="majorHAnsi" w:cs="Times New Roman"/>
                <w:b/>
                <w:color w:val="231F20"/>
                <w:spacing w:val="-7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b/>
                <w:color w:val="231F20"/>
                <w:sz w:val="28"/>
                <w:szCs w:val="28"/>
              </w:rPr>
              <w:t>языка</w:t>
            </w:r>
          </w:p>
        </w:tc>
      </w:tr>
      <w:tr w:rsidR="00BE6EDB" w:rsidRPr="00A41CDA" w:rsidTr="00A41CDA">
        <w:trPr>
          <w:trHeight w:val="901"/>
        </w:trPr>
        <w:tc>
          <w:tcPr>
            <w:tcW w:w="5246" w:type="dxa"/>
            <w:gridSpan w:val="2"/>
          </w:tcPr>
          <w:p w:rsidR="00BE6EDB" w:rsidRPr="00A41CDA" w:rsidRDefault="00CF3834" w:rsidP="00A41CDA">
            <w:pPr>
              <w:pStyle w:val="TableParagraph"/>
              <w:spacing w:line="360" w:lineRule="auto"/>
              <w:ind w:right="227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spacing w:val="-1"/>
                <w:w w:val="103"/>
                <w:sz w:val="28"/>
                <w:szCs w:val="28"/>
              </w:rPr>
              <w:t>П</w:t>
            </w:r>
            <w:r w:rsidRPr="00A41CDA">
              <w:rPr>
                <w:rFonts w:asciiTheme="majorHAnsi" w:hAnsiTheme="majorHAnsi" w:cs="Times New Roman"/>
                <w:color w:val="231F20"/>
                <w:spacing w:val="2"/>
                <w:w w:val="98"/>
                <w:sz w:val="28"/>
                <w:szCs w:val="28"/>
              </w:rPr>
              <w:t>р</w:t>
            </w:r>
            <w:r w:rsidRPr="00A41CDA">
              <w:rPr>
                <w:rFonts w:asciiTheme="majorHAnsi" w:hAnsiTheme="majorHAnsi" w:cs="Times New Roman"/>
                <w:color w:val="231F20"/>
                <w:spacing w:val="1"/>
                <w:w w:val="102"/>
                <w:sz w:val="28"/>
                <w:szCs w:val="28"/>
              </w:rPr>
              <w:t>о</w:t>
            </w:r>
            <w:r w:rsidRPr="00A41CDA">
              <w:rPr>
                <w:rFonts w:asciiTheme="majorHAnsi" w:hAnsiTheme="majorHAnsi" w:cs="Times New Roman"/>
                <w:color w:val="231F20"/>
                <w:spacing w:val="1"/>
                <w:w w:val="90"/>
                <w:sz w:val="28"/>
                <w:szCs w:val="28"/>
              </w:rPr>
              <w:t>в</w:t>
            </w:r>
            <w:r w:rsidRPr="00A41CDA">
              <w:rPr>
                <w:rFonts w:asciiTheme="majorHAnsi" w:hAnsiTheme="majorHAnsi" w:cs="Times New Roman"/>
                <w:color w:val="231F20"/>
                <w:spacing w:val="2"/>
                <w:w w:val="90"/>
                <w:sz w:val="28"/>
                <w:szCs w:val="28"/>
              </w:rPr>
              <w:t>е</w:t>
            </w:r>
            <w:r w:rsidRPr="00A41CDA">
              <w:rPr>
                <w:rFonts w:asciiTheme="majorHAnsi" w:hAnsiTheme="majorHAnsi" w:cs="Times New Roman"/>
                <w:color w:val="231F20"/>
                <w:spacing w:val="3"/>
                <w:w w:val="93"/>
                <w:sz w:val="28"/>
                <w:szCs w:val="28"/>
              </w:rPr>
              <w:t>с</w:t>
            </w:r>
            <w:r w:rsidRPr="00A41CDA">
              <w:rPr>
                <w:rFonts w:asciiTheme="majorHAnsi" w:hAnsiTheme="majorHAnsi" w:cs="Times New Roman"/>
                <w:color w:val="231F20"/>
                <w:w w:val="89"/>
                <w:sz w:val="28"/>
                <w:szCs w:val="28"/>
              </w:rPr>
              <w:t>т</w:t>
            </w:r>
            <w:r w:rsidRPr="00A41CDA">
              <w:rPr>
                <w:rFonts w:asciiTheme="majorHAnsi" w:hAnsiTheme="majorHAnsi" w:cs="Times New Roman"/>
                <w:color w:val="231F20"/>
                <w:w w:val="91"/>
                <w:sz w:val="28"/>
                <w:szCs w:val="28"/>
              </w:rPr>
              <w:t>и</w:t>
            </w:r>
            <w:r w:rsidRPr="00A41CDA">
              <w:rPr>
                <w:rFonts w:asciiTheme="majorHAnsi" w:hAnsiTheme="majorHAnsi" w:cs="Times New Roman"/>
                <w:color w:val="231F20"/>
                <w:spacing w:val="-9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spacing w:val="2"/>
                <w:w w:val="98"/>
                <w:sz w:val="28"/>
                <w:szCs w:val="28"/>
              </w:rPr>
              <w:t>р</w:t>
            </w:r>
            <w:r w:rsidRPr="00A41CDA">
              <w:rPr>
                <w:rFonts w:asciiTheme="majorHAnsi" w:hAnsiTheme="majorHAnsi" w:cs="Times New Roman"/>
                <w:color w:val="231F20"/>
                <w:spacing w:val="-1"/>
                <w:w w:val="102"/>
                <w:sz w:val="28"/>
                <w:szCs w:val="28"/>
              </w:rPr>
              <w:t>о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д</w:t>
            </w:r>
            <w:r w:rsidRPr="00A41CDA">
              <w:rPr>
                <w:rFonts w:asciiTheme="majorHAnsi" w:hAnsiTheme="majorHAnsi" w:cs="Times New Roman"/>
                <w:color w:val="231F20"/>
                <w:w w:val="91"/>
                <w:sz w:val="28"/>
                <w:szCs w:val="28"/>
              </w:rPr>
              <w:t>и</w:t>
            </w:r>
            <w:r w:rsidRPr="00A41CDA">
              <w:rPr>
                <w:rFonts w:asciiTheme="majorHAnsi" w:hAnsiTheme="majorHAnsi" w:cs="Times New Roman"/>
                <w:color w:val="231F20"/>
                <w:spacing w:val="-1"/>
                <w:w w:val="89"/>
                <w:sz w:val="28"/>
                <w:szCs w:val="28"/>
              </w:rPr>
              <w:t>т</w:t>
            </w:r>
            <w:r w:rsidRPr="00A41CDA">
              <w:rPr>
                <w:rFonts w:asciiTheme="majorHAnsi" w:hAnsiTheme="majorHAnsi" w:cs="Times New Roman"/>
                <w:color w:val="231F20"/>
                <w:spacing w:val="2"/>
                <w:w w:val="90"/>
                <w:sz w:val="28"/>
                <w:szCs w:val="28"/>
              </w:rPr>
              <w:t>е</w:t>
            </w:r>
            <w:r w:rsidRPr="00A41CDA">
              <w:rPr>
                <w:rFonts w:asciiTheme="majorHAnsi" w:hAnsiTheme="majorHAnsi" w:cs="Times New Roman"/>
                <w:color w:val="231F20"/>
                <w:w w:val="92"/>
                <w:sz w:val="28"/>
                <w:szCs w:val="28"/>
              </w:rPr>
              <w:t>л</w:t>
            </w:r>
            <w:r w:rsidRPr="00A41CDA">
              <w:rPr>
                <w:rFonts w:asciiTheme="majorHAnsi" w:hAnsiTheme="majorHAnsi" w:cs="Times New Roman"/>
                <w:color w:val="231F20"/>
                <w:spacing w:val="2"/>
                <w:w w:val="92"/>
                <w:sz w:val="28"/>
                <w:szCs w:val="28"/>
              </w:rPr>
              <w:t>ь</w:t>
            </w:r>
            <w:r w:rsidRPr="00A41CDA">
              <w:rPr>
                <w:rFonts w:asciiTheme="majorHAnsi" w:hAnsiTheme="majorHAnsi" w:cs="Times New Roman"/>
                <w:color w:val="231F20"/>
                <w:w w:val="93"/>
                <w:sz w:val="28"/>
                <w:szCs w:val="28"/>
              </w:rPr>
              <w:t>с</w:t>
            </w:r>
            <w:r w:rsidRPr="00A41CDA">
              <w:rPr>
                <w:rFonts w:asciiTheme="majorHAnsi" w:hAnsiTheme="majorHAnsi" w:cs="Times New Roman"/>
                <w:color w:val="231F20"/>
                <w:spacing w:val="-1"/>
                <w:w w:val="95"/>
                <w:sz w:val="28"/>
                <w:szCs w:val="28"/>
              </w:rPr>
              <w:t>к</w:t>
            </w:r>
            <w:r w:rsidRPr="00A41CDA">
              <w:rPr>
                <w:rFonts w:asciiTheme="majorHAnsi" w:hAnsiTheme="majorHAnsi" w:cs="Times New Roman"/>
                <w:color w:val="231F20"/>
                <w:spacing w:val="1"/>
                <w:w w:val="91"/>
                <w:sz w:val="28"/>
                <w:szCs w:val="28"/>
              </w:rPr>
              <w:t>и</w:t>
            </w:r>
            <w:r w:rsidRPr="00A41CDA">
              <w:rPr>
                <w:rFonts w:asciiTheme="majorHAnsi" w:hAnsiTheme="majorHAnsi" w:cs="Times New Roman"/>
                <w:color w:val="231F20"/>
                <w:w w:val="90"/>
                <w:sz w:val="28"/>
                <w:szCs w:val="28"/>
              </w:rPr>
              <w:t>е</w:t>
            </w:r>
            <w:r w:rsidRPr="00A41CDA">
              <w:rPr>
                <w:rFonts w:asciiTheme="majorHAnsi" w:hAnsiTheme="majorHAnsi" w:cs="Times New Roman"/>
                <w:color w:val="231F20"/>
                <w:spacing w:val="-9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3"/>
                <w:sz w:val="28"/>
                <w:szCs w:val="28"/>
              </w:rPr>
              <w:t>с</w:t>
            </w:r>
            <w:r w:rsidRPr="00A41CDA">
              <w:rPr>
                <w:rFonts w:asciiTheme="majorHAnsi" w:hAnsiTheme="majorHAnsi" w:cs="Times New Roman"/>
                <w:color w:val="231F20"/>
                <w:spacing w:val="1"/>
                <w:w w:val="102"/>
                <w:sz w:val="28"/>
                <w:szCs w:val="28"/>
              </w:rPr>
              <w:t>о</w:t>
            </w:r>
            <w:r w:rsidRPr="00A41CDA">
              <w:rPr>
                <w:rFonts w:asciiTheme="majorHAnsi" w:hAnsiTheme="majorHAnsi" w:cs="Times New Roman"/>
                <w:color w:val="231F20"/>
                <w:w w:val="99"/>
                <w:sz w:val="28"/>
                <w:szCs w:val="28"/>
              </w:rPr>
              <w:t>б</w:t>
            </w:r>
            <w:r w:rsidRPr="00A41CDA">
              <w:rPr>
                <w:rFonts w:asciiTheme="majorHAnsi" w:hAnsiTheme="majorHAnsi" w:cs="Times New Roman"/>
                <w:color w:val="231F20"/>
                <w:spacing w:val="1"/>
                <w:w w:val="98"/>
                <w:sz w:val="28"/>
                <w:szCs w:val="28"/>
              </w:rPr>
              <w:t>р</w:t>
            </w:r>
            <w:r w:rsidRPr="00A41CDA">
              <w:rPr>
                <w:rFonts w:asciiTheme="majorHAnsi" w:hAnsiTheme="majorHAnsi" w:cs="Times New Roman"/>
                <w:color w:val="231F20"/>
                <w:spacing w:val="1"/>
                <w:w w:val="95"/>
                <w:sz w:val="28"/>
                <w:szCs w:val="28"/>
              </w:rPr>
              <w:t>а</w:t>
            </w:r>
            <w:r w:rsidRPr="00A41CDA">
              <w:rPr>
                <w:rFonts w:asciiTheme="majorHAnsi" w:hAnsiTheme="majorHAnsi" w:cs="Times New Roman"/>
                <w:color w:val="231F20"/>
                <w:w w:val="93"/>
                <w:sz w:val="28"/>
                <w:szCs w:val="28"/>
              </w:rPr>
              <w:t>н</w:t>
            </w:r>
            <w:r w:rsidRPr="00A41CDA">
              <w:rPr>
                <w:rFonts w:asciiTheme="majorHAnsi" w:hAnsiTheme="majorHAnsi" w:cs="Times New Roman"/>
                <w:color w:val="231F20"/>
                <w:w w:val="91"/>
                <w:sz w:val="28"/>
                <w:szCs w:val="28"/>
              </w:rPr>
              <w:t>и</w:t>
            </w:r>
            <w:r w:rsidRPr="00A41CDA">
              <w:rPr>
                <w:rFonts w:asciiTheme="majorHAnsi" w:hAnsiTheme="majorHAnsi" w:cs="Times New Roman"/>
                <w:color w:val="231F20"/>
                <w:w w:val="94"/>
                <w:sz w:val="28"/>
                <w:szCs w:val="28"/>
              </w:rPr>
              <w:t>я</w:t>
            </w:r>
            <w:r w:rsidRPr="00A41CDA">
              <w:rPr>
                <w:rFonts w:asciiTheme="majorHAnsi" w:hAnsiTheme="majorHAnsi" w:cs="Times New Roman"/>
                <w:color w:val="231F20"/>
                <w:spacing w:val="-9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0"/>
                <w:sz w:val="28"/>
                <w:szCs w:val="28"/>
              </w:rPr>
              <w:t>в</w:t>
            </w:r>
            <w:r w:rsidRPr="00A41CDA">
              <w:rPr>
                <w:rFonts w:asciiTheme="majorHAnsi" w:hAnsiTheme="majorHAnsi" w:cs="Times New Roman"/>
                <w:color w:val="231F20"/>
                <w:spacing w:val="-9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spacing w:val="-5"/>
                <w:w w:val="99"/>
                <w:sz w:val="28"/>
                <w:szCs w:val="28"/>
              </w:rPr>
              <w:t>1</w:t>
            </w:r>
            <w:r w:rsidRPr="00A41CDA">
              <w:rPr>
                <w:rFonts w:asciiTheme="majorHAnsi" w:hAnsiTheme="majorHAnsi" w:cs="Times New Roman"/>
                <w:color w:val="231F20"/>
                <w:spacing w:val="1"/>
                <w:w w:val="99"/>
                <w:sz w:val="28"/>
                <w:szCs w:val="28"/>
              </w:rPr>
              <w:t>0</w:t>
            </w:r>
            <w:r w:rsidRPr="00A41CDA">
              <w:rPr>
                <w:rFonts w:asciiTheme="majorHAnsi" w:hAnsiTheme="majorHAnsi" w:cs="Times New Roman"/>
                <w:color w:val="231F20"/>
                <w:spacing w:val="-15"/>
                <w:w w:val="197"/>
                <w:sz w:val="28"/>
                <w:szCs w:val="28"/>
              </w:rPr>
              <w:t>–</w:t>
            </w:r>
            <w:r w:rsidRPr="00A41CDA">
              <w:rPr>
                <w:rFonts w:asciiTheme="majorHAnsi" w:hAnsiTheme="majorHAnsi" w:cs="Times New Roman"/>
                <w:color w:val="231F20"/>
                <w:spacing w:val="-15"/>
                <w:w w:val="99"/>
                <w:sz w:val="28"/>
                <w:szCs w:val="28"/>
              </w:rPr>
              <w:t>1</w:t>
            </w:r>
            <w:r w:rsidRPr="00A41CDA">
              <w:rPr>
                <w:rFonts w:asciiTheme="majorHAnsi" w:hAnsiTheme="majorHAnsi" w:cs="Times New Roman"/>
                <w:color w:val="231F20"/>
                <w:spacing w:val="-3"/>
                <w:w w:val="99"/>
                <w:sz w:val="28"/>
                <w:szCs w:val="28"/>
              </w:rPr>
              <w:t>1</w:t>
            </w:r>
            <w:r w:rsidRPr="00A41CDA">
              <w:rPr>
                <w:rFonts w:asciiTheme="majorHAnsi" w:hAnsiTheme="majorHAnsi" w:cs="Times New Roman"/>
                <w:color w:val="231F20"/>
                <w:spacing w:val="-3"/>
                <w:w w:val="89"/>
                <w:sz w:val="28"/>
                <w:szCs w:val="28"/>
              </w:rPr>
              <w:t>-</w:t>
            </w:r>
            <w:r w:rsidRPr="00A41CDA">
              <w:rPr>
                <w:rFonts w:asciiTheme="majorHAnsi" w:hAnsiTheme="majorHAnsi" w:cs="Times New Roman"/>
                <w:color w:val="231F20"/>
                <w:w w:val="97"/>
                <w:sz w:val="28"/>
                <w:szCs w:val="28"/>
              </w:rPr>
              <w:t>х</w:t>
            </w:r>
            <w:r w:rsidRPr="00A41CDA">
              <w:rPr>
                <w:rFonts w:asciiTheme="majorHAnsi" w:hAnsiTheme="majorHAnsi" w:cs="Times New Roman"/>
                <w:color w:val="231F20"/>
                <w:spacing w:val="-9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spacing w:val="2"/>
                <w:w w:val="95"/>
                <w:sz w:val="28"/>
                <w:szCs w:val="28"/>
              </w:rPr>
              <w:t>к</w:t>
            </w:r>
            <w:r w:rsidRPr="00A41CDA">
              <w:rPr>
                <w:rFonts w:asciiTheme="majorHAnsi" w:hAnsiTheme="majorHAnsi" w:cs="Times New Roman"/>
                <w:color w:val="231F20"/>
                <w:w w:val="92"/>
                <w:sz w:val="28"/>
                <w:szCs w:val="28"/>
              </w:rPr>
              <w:t>л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а</w:t>
            </w:r>
            <w:r w:rsidRPr="00A41CDA">
              <w:rPr>
                <w:rFonts w:asciiTheme="majorHAnsi" w:hAnsiTheme="majorHAnsi" w:cs="Times New Roman"/>
                <w:color w:val="231F20"/>
                <w:w w:val="93"/>
                <w:sz w:val="28"/>
                <w:szCs w:val="28"/>
              </w:rPr>
              <w:t>с</w:t>
            </w:r>
            <w:r w:rsidRPr="00A41CDA">
              <w:rPr>
                <w:rFonts w:asciiTheme="majorHAnsi" w:hAnsiTheme="majorHAnsi" w:cs="Times New Roman"/>
                <w:color w:val="231F20"/>
                <w:spacing w:val="2"/>
                <w:w w:val="93"/>
                <w:sz w:val="28"/>
                <w:szCs w:val="28"/>
              </w:rPr>
              <w:t>с</w:t>
            </w:r>
            <w:r w:rsidRPr="00A41CDA">
              <w:rPr>
                <w:rFonts w:asciiTheme="majorHAnsi" w:hAnsiTheme="majorHAnsi" w:cs="Times New Roman"/>
                <w:color w:val="231F20"/>
                <w:spacing w:val="4"/>
                <w:w w:val="95"/>
                <w:sz w:val="28"/>
                <w:szCs w:val="28"/>
              </w:rPr>
              <w:t>а</w:t>
            </w:r>
            <w:r w:rsidRPr="00A41CDA">
              <w:rPr>
                <w:rFonts w:asciiTheme="majorHAnsi" w:hAnsiTheme="majorHAnsi" w:cs="Times New Roman"/>
                <w:color w:val="231F20"/>
                <w:spacing w:val="-1"/>
                <w:w w:val="97"/>
                <w:sz w:val="28"/>
                <w:szCs w:val="28"/>
              </w:rPr>
              <w:t>х</w:t>
            </w:r>
            <w:r w:rsidRPr="00A41CDA">
              <w:rPr>
                <w:rFonts w:asciiTheme="majorHAnsi" w:hAnsiTheme="majorHAnsi" w:cs="Times New Roman"/>
                <w:color w:val="231F20"/>
                <w:w w:val="74"/>
                <w:sz w:val="28"/>
                <w:szCs w:val="28"/>
              </w:rPr>
              <w:t xml:space="preserve">, </w:t>
            </w:r>
            <w:r w:rsidRPr="00A41CDA">
              <w:rPr>
                <w:rFonts w:asciiTheme="majorHAnsi" w:hAnsiTheme="majorHAnsi" w:cs="Times New Roman"/>
                <w:color w:val="231F20"/>
                <w:w w:val="90"/>
                <w:sz w:val="28"/>
                <w:szCs w:val="28"/>
              </w:rPr>
              <w:t>объяснить,</w:t>
            </w:r>
            <w:r w:rsidRPr="00A41CDA">
              <w:rPr>
                <w:rFonts w:asciiTheme="majorHAnsi" w:hAnsiTheme="majorHAnsi" w:cs="Times New Roman"/>
                <w:color w:val="231F20"/>
                <w:spacing w:val="2"/>
                <w:w w:val="90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0"/>
                <w:sz w:val="28"/>
                <w:szCs w:val="28"/>
              </w:rPr>
              <w:t>что</w:t>
            </w:r>
            <w:r w:rsidRPr="00A41CDA">
              <w:rPr>
                <w:rFonts w:asciiTheme="majorHAnsi" w:hAnsiTheme="majorHAnsi" w:cs="Times New Roman"/>
                <w:color w:val="231F20"/>
                <w:spacing w:val="2"/>
                <w:w w:val="90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0"/>
                <w:sz w:val="28"/>
                <w:szCs w:val="28"/>
              </w:rPr>
              <w:t>родители</w:t>
            </w:r>
            <w:r w:rsidRPr="00A41CDA">
              <w:rPr>
                <w:rFonts w:asciiTheme="majorHAnsi" w:hAnsiTheme="majorHAnsi" w:cs="Times New Roman"/>
                <w:color w:val="231F20"/>
                <w:spacing w:val="2"/>
                <w:w w:val="90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0"/>
                <w:sz w:val="28"/>
                <w:szCs w:val="28"/>
              </w:rPr>
              <w:t>и</w:t>
            </w:r>
            <w:r w:rsidRPr="00A41CDA">
              <w:rPr>
                <w:rFonts w:asciiTheme="majorHAnsi" w:hAnsiTheme="majorHAnsi" w:cs="Times New Roman"/>
                <w:color w:val="231F20"/>
                <w:spacing w:val="2"/>
                <w:w w:val="90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0"/>
                <w:sz w:val="28"/>
                <w:szCs w:val="28"/>
              </w:rPr>
              <w:t>совершеннолетние</w:t>
            </w:r>
            <w:r w:rsidRPr="00A41CDA">
              <w:rPr>
                <w:rFonts w:asciiTheme="majorHAnsi" w:hAnsiTheme="majorHAnsi" w:cs="Times New Roman"/>
                <w:color w:val="231F20"/>
                <w:spacing w:val="1"/>
                <w:w w:val="90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школьники</w:t>
            </w:r>
            <w:r w:rsidRPr="00A41CDA">
              <w:rPr>
                <w:rFonts w:asciiTheme="majorHAnsi" w:hAnsiTheme="majorHAnsi" w:cs="Times New Roman"/>
                <w:color w:val="231F20"/>
                <w:spacing w:val="-9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могут</w:t>
            </w:r>
            <w:r w:rsidRPr="00A41CDA">
              <w:rPr>
                <w:rFonts w:asciiTheme="majorHAnsi" w:hAnsiTheme="majorHAnsi" w:cs="Times New Roman"/>
                <w:color w:val="231F20"/>
                <w:spacing w:val="-8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выбрать</w:t>
            </w:r>
            <w:r w:rsidRPr="00A41CDA">
              <w:rPr>
                <w:rFonts w:asciiTheme="majorHAnsi" w:hAnsiTheme="majorHAnsi" w:cs="Times New Roman"/>
                <w:color w:val="231F20"/>
                <w:spacing w:val="-9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или</w:t>
            </w:r>
            <w:r w:rsidRPr="00A41CDA">
              <w:rPr>
                <w:rFonts w:asciiTheme="majorHAnsi" w:hAnsiTheme="majorHAnsi" w:cs="Times New Roman"/>
                <w:color w:val="231F20"/>
                <w:spacing w:val="-8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отказаться</w:t>
            </w:r>
            <w:r w:rsidRPr="00A41CDA">
              <w:rPr>
                <w:rFonts w:asciiTheme="majorHAnsi" w:hAnsiTheme="majorHAnsi" w:cs="Times New Roman"/>
                <w:color w:val="231F20"/>
                <w:spacing w:val="-9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от</w:t>
            </w:r>
            <w:r w:rsidRPr="00A41CDA">
              <w:rPr>
                <w:rFonts w:asciiTheme="majorHAnsi" w:hAnsiTheme="majorHAnsi" w:cs="Times New Roman"/>
                <w:color w:val="231F20"/>
                <w:spacing w:val="-8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изучения</w:t>
            </w:r>
            <w:r w:rsidRPr="00A41CDA">
              <w:rPr>
                <w:rFonts w:asciiTheme="majorHAnsi" w:hAnsiTheme="majorHAnsi" w:cs="Times New Roman"/>
                <w:color w:val="231F20"/>
                <w:spacing w:val="-43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предметов</w:t>
            </w:r>
          </w:p>
        </w:tc>
        <w:tc>
          <w:tcPr>
            <w:tcW w:w="1905" w:type="dxa"/>
          </w:tcPr>
          <w:p w:rsidR="00BE6EDB" w:rsidRPr="00A41CDA" w:rsidRDefault="00CF3834" w:rsidP="00A41CDA">
            <w:pPr>
              <w:pStyle w:val="TableParagraph"/>
              <w:spacing w:line="36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Май</w:t>
            </w:r>
          </w:p>
        </w:tc>
        <w:tc>
          <w:tcPr>
            <w:tcW w:w="3056" w:type="dxa"/>
            <w:gridSpan w:val="2"/>
          </w:tcPr>
          <w:p w:rsidR="00BE6EDB" w:rsidRPr="00A41CDA" w:rsidRDefault="00CF3834" w:rsidP="00A41CDA">
            <w:pPr>
              <w:pStyle w:val="TableParagraph"/>
              <w:spacing w:line="360" w:lineRule="auto"/>
              <w:ind w:left="70" w:right="650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Классные</w:t>
            </w:r>
            <w:r w:rsidRPr="00A41CDA">
              <w:rPr>
                <w:rFonts w:asciiTheme="majorHAnsi" w:hAnsiTheme="majorHAnsi" w:cs="Times New Roman"/>
                <w:color w:val="231F20"/>
                <w:spacing w:val="-10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руководители</w:t>
            </w:r>
            <w:r w:rsidRPr="00A41CDA">
              <w:rPr>
                <w:rFonts w:asciiTheme="majorHAnsi" w:hAnsiTheme="majorHAnsi" w:cs="Times New Roman"/>
                <w:color w:val="231F20"/>
                <w:spacing w:val="-43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spacing w:val="-5"/>
                <w:w w:val="99"/>
                <w:sz w:val="28"/>
                <w:szCs w:val="28"/>
              </w:rPr>
              <w:t>1</w:t>
            </w:r>
            <w:r w:rsidRPr="00A41CDA">
              <w:rPr>
                <w:rFonts w:asciiTheme="majorHAnsi" w:hAnsiTheme="majorHAnsi" w:cs="Times New Roman"/>
                <w:color w:val="231F20"/>
                <w:spacing w:val="1"/>
                <w:w w:val="99"/>
                <w:sz w:val="28"/>
                <w:szCs w:val="28"/>
              </w:rPr>
              <w:t>0</w:t>
            </w:r>
            <w:r w:rsidRPr="00A41CDA">
              <w:rPr>
                <w:rFonts w:asciiTheme="majorHAnsi" w:hAnsiTheme="majorHAnsi" w:cs="Times New Roman"/>
                <w:color w:val="231F20"/>
                <w:spacing w:val="-15"/>
                <w:w w:val="197"/>
                <w:sz w:val="28"/>
                <w:szCs w:val="28"/>
              </w:rPr>
              <w:t>–</w:t>
            </w:r>
            <w:r w:rsidRPr="00A41CDA">
              <w:rPr>
                <w:rFonts w:asciiTheme="majorHAnsi" w:hAnsiTheme="majorHAnsi" w:cs="Times New Roman"/>
                <w:color w:val="231F20"/>
                <w:spacing w:val="-15"/>
                <w:w w:val="99"/>
                <w:sz w:val="28"/>
                <w:szCs w:val="28"/>
              </w:rPr>
              <w:t>1</w:t>
            </w:r>
            <w:r w:rsidRPr="00A41CDA">
              <w:rPr>
                <w:rFonts w:asciiTheme="majorHAnsi" w:hAnsiTheme="majorHAnsi" w:cs="Times New Roman"/>
                <w:color w:val="231F20"/>
                <w:spacing w:val="-3"/>
                <w:w w:val="99"/>
                <w:sz w:val="28"/>
                <w:szCs w:val="28"/>
              </w:rPr>
              <w:t>1</w:t>
            </w:r>
            <w:r w:rsidRPr="00A41CDA">
              <w:rPr>
                <w:rFonts w:asciiTheme="majorHAnsi" w:hAnsiTheme="majorHAnsi" w:cs="Times New Roman"/>
                <w:color w:val="231F20"/>
                <w:spacing w:val="-3"/>
                <w:w w:val="89"/>
                <w:sz w:val="28"/>
                <w:szCs w:val="28"/>
              </w:rPr>
              <w:t>-</w:t>
            </w:r>
            <w:r w:rsidRPr="00A41CDA">
              <w:rPr>
                <w:rFonts w:asciiTheme="majorHAnsi" w:hAnsiTheme="majorHAnsi" w:cs="Times New Roman"/>
                <w:color w:val="231F20"/>
                <w:w w:val="97"/>
                <w:sz w:val="28"/>
                <w:szCs w:val="28"/>
              </w:rPr>
              <w:t>х</w:t>
            </w:r>
            <w:r w:rsidRPr="00A41CDA">
              <w:rPr>
                <w:rFonts w:asciiTheme="majorHAnsi" w:hAnsiTheme="majorHAnsi" w:cs="Times New Roman"/>
                <w:color w:val="231F20"/>
                <w:spacing w:val="-9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spacing w:val="2"/>
                <w:w w:val="95"/>
                <w:sz w:val="28"/>
                <w:szCs w:val="28"/>
              </w:rPr>
              <w:t>к</w:t>
            </w:r>
            <w:r w:rsidRPr="00A41CDA">
              <w:rPr>
                <w:rFonts w:asciiTheme="majorHAnsi" w:hAnsiTheme="majorHAnsi" w:cs="Times New Roman"/>
                <w:color w:val="231F20"/>
                <w:w w:val="92"/>
                <w:sz w:val="28"/>
                <w:szCs w:val="28"/>
              </w:rPr>
              <w:t>л</w:t>
            </w:r>
            <w:r w:rsidRPr="00A41CDA">
              <w:rPr>
                <w:rFonts w:asciiTheme="majorHAnsi" w:hAnsiTheme="majorHAnsi" w:cs="Times New Roman"/>
                <w:color w:val="231F20"/>
                <w:w w:val="94"/>
                <w:sz w:val="28"/>
                <w:szCs w:val="28"/>
              </w:rPr>
              <w:t>ас</w:t>
            </w:r>
            <w:r w:rsidRPr="00A41CDA">
              <w:rPr>
                <w:rFonts w:asciiTheme="majorHAnsi" w:hAnsiTheme="majorHAnsi" w:cs="Times New Roman"/>
                <w:color w:val="231F20"/>
                <w:w w:val="98"/>
                <w:sz w:val="28"/>
                <w:szCs w:val="28"/>
              </w:rPr>
              <w:t>с</w:t>
            </w:r>
            <w:r w:rsidRPr="00A41CDA">
              <w:rPr>
                <w:rFonts w:asciiTheme="majorHAnsi" w:hAnsiTheme="majorHAnsi" w:cs="Times New Roman"/>
                <w:color w:val="231F20"/>
                <w:spacing w:val="1"/>
                <w:w w:val="98"/>
                <w:sz w:val="28"/>
                <w:szCs w:val="28"/>
              </w:rPr>
              <w:t>о</w:t>
            </w:r>
            <w:r w:rsidRPr="00A41CDA">
              <w:rPr>
                <w:rFonts w:asciiTheme="majorHAnsi" w:hAnsiTheme="majorHAnsi" w:cs="Times New Roman"/>
                <w:color w:val="231F20"/>
                <w:w w:val="90"/>
                <w:sz w:val="28"/>
                <w:szCs w:val="28"/>
              </w:rPr>
              <w:t>в</w:t>
            </w:r>
          </w:p>
        </w:tc>
      </w:tr>
      <w:tr w:rsidR="00BE6EDB" w:rsidRPr="00A41CDA" w:rsidTr="00A41CDA">
        <w:trPr>
          <w:trHeight w:val="301"/>
        </w:trPr>
        <w:tc>
          <w:tcPr>
            <w:tcW w:w="5246" w:type="dxa"/>
            <w:gridSpan w:val="2"/>
          </w:tcPr>
          <w:p w:rsidR="00BE6EDB" w:rsidRPr="00A41CDA" w:rsidRDefault="00CF3834" w:rsidP="00A41CDA">
            <w:pPr>
              <w:pStyle w:val="TableParagraph"/>
              <w:spacing w:line="36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Собрать</w:t>
            </w:r>
            <w:r w:rsidRPr="00A41CDA">
              <w:rPr>
                <w:rFonts w:asciiTheme="majorHAnsi" w:hAnsiTheme="majorHAnsi" w:cs="Times New Roman"/>
                <w:color w:val="231F20"/>
                <w:spacing w:val="-6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заявления</w:t>
            </w:r>
            <w:r w:rsidRPr="00A41CDA">
              <w:rPr>
                <w:rFonts w:asciiTheme="majorHAnsi" w:hAnsiTheme="majorHAnsi" w:cs="Times New Roman"/>
                <w:color w:val="231F20"/>
                <w:spacing w:val="-6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от</w:t>
            </w:r>
            <w:r w:rsidRPr="00A41CDA">
              <w:rPr>
                <w:rFonts w:asciiTheme="majorHAnsi" w:hAnsiTheme="majorHAnsi" w:cs="Times New Roman"/>
                <w:color w:val="231F20"/>
                <w:spacing w:val="-6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родителей</w:t>
            </w:r>
            <w:r w:rsidRPr="00A41CDA">
              <w:rPr>
                <w:rFonts w:asciiTheme="majorHAnsi" w:hAnsiTheme="majorHAnsi" w:cs="Times New Roman"/>
                <w:color w:val="231F20"/>
                <w:spacing w:val="-5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и</w:t>
            </w:r>
            <w:r w:rsidRPr="00A41CDA">
              <w:rPr>
                <w:rFonts w:asciiTheme="majorHAnsi" w:hAnsiTheme="majorHAnsi" w:cs="Times New Roman"/>
                <w:color w:val="231F20"/>
                <w:spacing w:val="-6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школьников</w:t>
            </w:r>
          </w:p>
        </w:tc>
        <w:tc>
          <w:tcPr>
            <w:tcW w:w="1905" w:type="dxa"/>
          </w:tcPr>
          <w:p w:rsidR="00BE6EDB" w:rsidRPr="00A41CDA" w:rsidRDefault="00CF3834" w:rsidP="00A41CDA">
            <w:pPr>
              <w:pStyle w:val="TableParagraph"/>
              <w:spacing w:line="36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spacing w:val="-1"/>
                <w:w w:val="105"/>
                <w:sz w:val="28"/>
                <w:szCs w:val="28"/>
              </w:rPr>
              <w:t>Май</w:t>
            </w:r>
            <w:r w:rsidRPr="00A41CDA">
              <w:rPr>
                <w:rFonts w:asciiTheme="majorHAnsi" w:hAnsiTheme="majorHAnsi" w:cs="Times New Roman"/>
                <w:color w:val="231F20"/>
                <w:spacing w:val="-11"/>
                <w:w w:val="10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spacing w:val="-1"/>
                <w:w w:val="105"/>
                <w:sz w:val="28"/>
                <w:szCs w:val="28"/>
              </w:rPr>
              <w:t>–</w:t>
            </w:r>
            <w:r w:rsidRPr="00A41CDA">
              <w:rPr>
                <w:rFonts w:asciiTheme="majorHAnsi" w:hAnsiTheme="majorHAnsi" w:cs="Times New Roman"/>
                <w:color w:val="231F20"/>
                <w:spacing w:val="-11"/>
                <w:w w:val="10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spacing w:val="-1"/>
                <w:w w:val="105"/>
                <w:sz w:val="28"/>
                <w:szCs w:val="28"/>
              </w:rPr>
              <w:t>июль</w:t>
            </w:r>
          </w:p>
        </w:tc>
        <w:tc>
          <w:tcPr>
            <w:tcW w:w="3056" w:type="dxa"/>
            <w:gridSpan w:val="2"/>
          </w:tcPr>
          <w:p w:rsidR="00BE6EDB" w:rsidRPr="00A41CDA" w:rsidRDefault="00CF3834" w:rsidP="00A41CDA">
            <w:pPr>
              <w:pStyle w:val="TableParagraph"/>
              <w:spacing w:line="360" w:lineRule="auto"/>
              <w:ind w:left="70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Классные</w:t>
            </w:r>
            <w:r w:rsidRPr="00A41CDA">
              <w:rPr>
                <w:rFonts w:asciiTheme="majorHAnsi" w:hAnsiTheme="majorHAnsi" w:cs="Times New Roman"/>
                <w:color w:val="231F20"/>
                <w:spacing w:val="-9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руководители</w:t>
            </w:r>
          </w:p>
        </w:tc>
      </w:tr>
      <w:tr w:rsidR="00BE6EDB" w:rsidRPr="00A41CDA" w:rsidTr="00A41CDA">
        <w:trPr>
          <w:trHeight w:val="501"/>
        </w:trPr>
        <w:tc>
          <w:tcPr>
            <w:tcW w:w="5246" w:type="dxa"/>
            <w:gridSpan w:val="2"/>
          </w:tcPr>
          <w:p w:rsidR="00BE6EDB" w:rsidRPr="00A41CDA" w:rsidRDefault="00CF3834" w:rsidP="00A41CDA">
            <w:pPr>
              <w:pStyle w:val="TableParagraph"/>
              <w:spacing w:line="360" w:lineRule="auto"/>
              <w:ind w:right="677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lastRenderedPageBreak/>
              <w:t>Проанализировать</w:t>
            </w:r>
            <w:r w:rsidRPr="00A41CDA">
              <w:rPr>
                <w:rFonts w:asciiTheme="majorHAnsi" w:hAnsiTheme="majorHAnsi" w:cs="Times New Roman"/>
                <w:color w:val="231F20"/>
                <w:spacing w:val="-10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заявления.</w:t>
            </w:r>
            <w:r w:rsidRPr="00A41CDA">
              <w:rPr>
                <w:rFonts w:asciiTheme="majorHAnsi" w:hAnsiTheme="majorHAnsi" w:cs="Times New Roman"/>
                <w:color w:val="231F20"/>
                <w:spacing w:val="-9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Решить,</w:t>
            </w:r>
            <w:r w:rsidRPr="00A41CDA">
              <w:rPr>
                <w:rFonts w:asciiTheme="majorHAnsi" w:hAnsiTheme="majorHAnsi" w:cs="Times New Roman"/>
                <w:color w:val="231F20"/>
                <w:spacing w:val="-10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включать</w:t>
            </w:r>
            <w:r w:rsidRPr="00A41CDA">
              <w:rPr>
                <w:rFonts w:asciiTheme="majorHAnsi" w:hAnsiTheme="majorHAnsi" w:cs="Times New Roman"/>
                <w:color w:val="231F20"/>
                <w:spacing w:val="-43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ли</w:t>
            </w:r>
            <w:r w:rsidRPr="00A41CDA">
              <w:rPr>
                <w:rFonts w:asciiTheme="majorHAnsi" w:hAnsiTheme="majorHAnsi" w:cs="Times New Roman"/>
                <w:color w:val="231F20"/>
                <w:spacing w:val="-9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предметы</w:t>
            </w:r>
            <w:r w:rsidRPr="00A41CDA">
              <w:rPr>
                <w:rFonts w:asciiTheme="majorHAnsi" w:hAnsiTheme="majorHAnsi" w:cs="Times New Roman"/>
                <w:color w:val="231F20"/>
                <w:spacing w:val="-8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в</w:t>
            </w:r>
            <w:r w:rsidRPr="00A41CDA">
              <w:rPr>
                <w:rFonts w:asciiTheme="majorHAnsi" w:hAnsiTheme="majorHAnsi" w:cs="Times New Roman"/>
                <w:color w:val="231F20"/>
                <w:spacing w:val="-8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учебный</w:t>
            </w:r>
            <w:r w:rsidRPr="00A41CDA">
              <w:rPr>
                <w:rFonts w:asciiTheme="majorHAnsi" w:hAnsiTheme="majorHAnsi" w:cs="Times New Roman"/>
                <w:color w:val="231F20"/>
                <w:spacing w:val="-9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план</w:t>
            </w:r>
            <w:r w:rsidRPr="00A41CDA">
              <w:rPr>
                <w:rFonts w:asciiTheme="majorHAnsi" w:hAnsiTheme="majorHAnsi" w:cs="Times New Roman"/>
                <w:color w:val="231F20"/>
                <w:spacing w:val="-8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или</w:t>
            </w:r>
            <w:r w:rsidRPr="00A41CDA">
              <w:rPr>
                <w:rFonts w:asciiTheme="majorHAnsi" w:hAnsiTheme="majorHAnsi" w:cs="Times New Roman"/>
                <w:color w:val="231F20"/>
                <w:spacing w:val="-8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нет</w:t>
            </w:r>
          </w:p>
        </w:tc>
        <w:tc>
          <w:tcPr>
            <w:tcW w:w="1905" w:type="dxa"/>
          </w:tcPr>
          <w:p w:rsidR="00BE6EDB" w:rsidRPr="00A41CDA" w:rsidRDefault="00CF3834" w:rsidP="00A41CDA">
            <w:pPr>
              <w:pStyle w:val="TableParagraph"/>
              <w:spacing w:line="36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Июль</w:t>
            </w:r>
          </w:p>
        </w:tc>
        <w:tc>
          <w:tcPr>
            <w:tcW w:w="3056" w:type="dxa"/>
            <w:gridSpan w:val="2"/>
          </w:tcPr>
          <w:p w:rsidR="00BE6EDB" w:rsidRPr="00A41CDA" w:rsidRDefault="00CF3834" w:rsidP="00A41CDA">
            <w:pPr>
              <w:pStyle w:val="TableParagraph"/>
              <w:spacing w:line="36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Рабочая</w:t>
            </w:r>
            <w:r w:rsidRPr="00A41CDA">
              <w:rPr>
                <w:rFonts w:asciiTheme="majorHAnsi" w:hAnsiTheme="majorHAnsi" w:cs="Times New Roman"/>
                <w:color w:val="231F20"/>
                <w:spacing w:val="-3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группа</w:t>
            </w:r>
          </w:p>
        </w:tc>
      </w:tr>
      <w:tr w:rsidR="00BE6EDB" w:rsidRPr="00A41CDA" w:rsidTr="00A41CDA">
        <w:trPr>
          <w:trHeight w:val="301"/>
        </w:trPr>
        <w:tc>
          <w:tcPr>
            <w:tcW w:w="10207" w:type="dxa"/>
            <w:gridSpan w:val="5"/>
          </w:tcPr>
          <w:p w:rsidR="00BE6EDB" w:rsidRPr="00A41CDA" w:rsidRDefault="00CF3834" w:rsidP="00A41CDA">
            <w:pPr>
              <w:pStyle w:val="TableParagraph"/>
              <w:spacing w:line="360" w:lineRule="auto"/>
              <w:ind w:left="68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b/>
                <w:color w:val="231F20"/>
                <w:w w:val="95"/>
                <w:sz w:val="28"/>
                <w:szCs w:val="28"/>
              </w:rPr>
              <w:t>Разработать</w:t>
            </w:r>
            <w:r w:rsidRPr="00A41CDA">
              <w:rPr>
                <w:rFonts w:asciiTheme="majorHAnsi" w:hAnsiTheme="majorHAnsi" w:cs="Times New Roman"/>
                <w:b/>
                <w:color w:val="231F20"/>
                <w:spacing w:val="-4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b/>
                <w:color w:val="231F20"/>
                <w:w w:val="95"/>
                <w:sz w:val="28"/>
                <w:szCs w:val="28"/>
              </w:rPr>
              <w:t>проект</w:t>
            </w:r>
            <w:r w:rsidRPr="00A41CDA">
              <w:rPr>
                <w:rFonts w:asciiTheme="majorHAnsi" w:hAnsiTheme="majorHAnsi" w:cs="Times New Roman"/>
                <w:b/>
                <w:color w:val="231F20"/>
                <w:spacing w:val="-3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b/>
                <w:color w:val="231F20"/>
                <w:w w:val="95"/>
                <w:sz w:val="28"/>
                <w:szCs w:val="28"/>
              </w:rPr>
              <w:t>ООП</w:t>
            </w:r>
            <w:r w:rsidRPr="00A41CDA">
              <w:rPr>
                <w:rFonts w:asciiTheme="majorHAnsi" w:hAnsiTheme="majorHAnsi" w:cs="Times New Roman"/>
                <w:b/>
                <w:color w:val="231F20"/>
                <w:spacing w:val="-3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b/>
                <w:color w:val="231F20"/>
                <w:w w:val="95"/>
                <w:sz w:val="28"/>
                <w:szCs w:val="28"/>
              </w:rPr>
              <w:t>СОО</w:t>
            </w:r>
          </w:p>
        </w:tc>
      </w:tr>
      <w:tr w:rsidR="00BE6EDB" w:rsidRPr="00A41CDA" w:rsidTr="00A41CDA">
        <w:trPr>
          <w:trHeight w:val="501"/>
        </w:trPr>
        <w:tc>
          <w:tcPr>
            <w:tcW w:w="5246" w:type="dxa"/>
            <w:gridSpan w:val="2"/>
          </w:tcPr>
          <w:p w:rsidR="00BE6EDB" w:rsidRPr="00A41CDA" w:rsidRDefault="00CF3834" w:rsidP="00A41CDA">
            <w:pPr>
              <w:pStyle w:val="TableParagraph"/>
              <w:spacing w:line="360" w:lineRule="auto"/>
              <w:ind w:left="68" w:right="856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Разработать</w:t>
            </w:r>
            <w:r w:rsidRPr="00A41CDA">
              <w:rPr>
                <w:rFonts w:asciiTheme="majorHAnsi" w:hAnsiTheme="majorHAnsi" w:cs="Times New Roman"/>
                <w:color w:val="231F20"/>
                <w:spacing w:val="6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проект</w:t>
            </w:r>
            <w:r w:rsidRPr="00A41CDA">
              <w:rPr>
                <w:rFonts w:asciiTheme="majorHAnsi" w:hAnsiTheme="majorHAnsi" w:cs="Times New Roman"/>
                <w:color w:val="231F20"/>
                <w:spacing w:val="6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ООП</w:t>
            </w:r>
            <w:r w:rsidRPr="00A41CDA">
              <w:rPr>
                <w:rFonts w:asciiTheme="majorHAnsi" w:hAnsiTheme="majorHAnsi" w:cs="Times New Roman"/>
                <w:color w:val="231F20"/>
                <w:spacing w:val="7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СОО</w:t>
            </w:r>
            <w:r w:rsidRPr="00A41CDA">
              <w:rPr>
                <w:rFonts w:asciiTheme="majorHAnsi" w:hAnsiTheme="majorHAnsi" w:cs="Times New Roman"/>
                <w:color w:val="231F20"/>
                <w:spacing w:val="6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в</w:t>
            </w:r>
            <w:r w:rsidRPr="00A41CDA">
              <w:rPr>
                <w:rFonts w:asciiTheme="majorHAnsi" w:hAnsiTheme="majorHAnsi" w:cs="Times New Roman"/>
                <w:color w:val="231F20"/>
                <w:spacing w:val="6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соответствии</w:t>
            </w:r>
            <w:r w:rsidRPr="00A41CDA">
              <w:rPr>
                <w:rFonts w:asciiTheme="majorHAnsi" w:hAnsiTheme="majorHAnsi" w:cs="Times New Roman"/>
                <w:color w:val="231F20"/>
                <w:spacing w:val="-42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с</w:t>
            </w:r>
            <w:r w:rsidRPr="00A41CDA">
              <w:rPr>
                <w:rFonts w:asciiTheme="majorHAnsi" w:hAnsiTheme="majorHAnsi" w:cs="Times New Roman"/>
                <w:color w:val="231F20"/>
                <w:spacing w:val="-7"/>
                <w:sz w:val="28"/>
                <w:szCs w:val="28"/>
              </w:rPr>
              <w:t xml:space="preserve"> </w:t>
            </w:r>
            <w:proofErr w:type="gramStart"/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обновленным</w:t>
            </w:r>
            <w:proofErr w:type="gramEnd"/>
            <w:r w:rsidRPr="00A41CDA">
              <w:rPr>
                <w:rFonts w:asciiTheme="majorHAnsi" w:hAnsiTheme="majorHAnsi" w:cs="Times New Roman"/>
                <w:color w:val="231F20"/>
                <w:spacing w:val="-7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ФГОС</w:t>
            </w:r>
            <w:r w:rsidRPr="00A41CDA">
              <w:rPr>
                <w:rFonts w:asciiTheme="majorHAnsi" w:hAnsiTheme="majorHAnsi" w:cs="Times New Roman"/>
                <w:color w:val="231F20"/>
                <w:spacing w:val="-7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СОО</w:t>
            </w:r>
            <w:r w:rsidRPr="00A41CDA">
              <w:rPr>
                <w:rFonts w:asciiTheme="majorHAnsi" w:hAnsiTheme="majorHAnsi" w:cs="Times New Roman"/>
                <w:color w:val="231F20"/>
                <w:spacing w:val="-7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и</w:t>
            </w:r>
            <w:r w:rsidRPr="00A41CDA">
              <w:rPr>
                <w:rFonts w:asciiTheme="majorHAnsi" w:hAnsiTheme="majorHAnsi" w:cs="Times New Roman"/>
                <w:color w:val="231F20"/>
                <w:spacing w:val="-7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ФООП</w:t>
            </w:r>
            <w:r w:rsidRPr="00A41CDA">
              <w:rPr>
                <w:rFonts w:asciiTheme="majorHAnsi" w:hAnsiTheme="majorHAnsi" w:cs="Times New Roman"/>
                <w:color w:val="231F20"/>
                <w:spacing w:val="-7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СОО</w:t>
            </w:r>
          </w:p>
        </w:tc>
        <w:tc>
          <w:tcPr>
            <w:tcW w:w="1905" w:type="dxa"/>
          </w:tcPr>
          <w:p w:rsidR="00BE6EDB" w:rsidRPr="00A41CDA" w:rsidRDefault="00CF3834" w:rsidP="00A41CDA">
            <w:pPr>
              <w:pStyle w:val="TableParagraph"/>
              <w:spacing w:line="36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Февраль</w:t>
            </w:r>
            <w:r w:rsidRPr="00A41CDA">
              <w:rPr>
                <w:rFonts w:asciiTheme="majorHAnsi" w:hAnsiTheme="majorHAnsi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–</w:t>
            </w:r>
            <w:r w:rsidRPr="00A41CDA">
              <w:rPr>
                <w:rFonts w:asciiTheme="majorHAnsi" w:hAnsiTheme="majorHAnsi" w:cs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май</w:t>
            </w:r>
          </w:p>
        </w:tc>
        <w:tc>
          <w:tcPr>
            <w:tcW w:w="3056" w:type="dxa"/>
            <w:gridSpan w:val="2"/>
          </w:tcPr>
          <w:p w:rsidR="00BE6EDB" w:rsidRPr="00A41CDA" w:rsidRDefault="00CF3834" w:rsidP="00A41CDA">
            <w:pPr>
              <w:pStyle w:val="TableParagraph"/>
              <w:spacing w:line="36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Рабочая</w:t>
            </w:r>
            <w:r w:rsidRPr="00A41CDA">
              <w:rPr>
                <w:rFonts w:asciiTheme="majorHAnsi" w:hAnsiTheme="majorHAnsi" w:cs="Times New Roman"/>
                <w:color w:val="231F20"/>
                <w:spacing w:val="-3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группа</w:t>
            </w:r>
          </w:p>
        </w:tc>
      </w:tr>
      <w:tr w:rsidR="00BE6EDB" w:rsidRPr="00A41CDA" w:rsidTr="00A41CDA">
        <w:trPr>
          <w:trHeight w:val="501"/>
        </w:trPr>
        <w:tc>
          <w:tcPr>
            <w:tcW w:w="5246" w:type="dxa"/>
            <w:gridSpan w:val="2"/>
          </w:tcPr>
          <w:p w:rsidR="00BE6EDB" w:rsidRPr="00A41CDA" w:rsidRDefault="00CF3834" w:rsidP="00A41CDA">
            <w:pPr>
              <w:pStyle w:val="TableParagraph"/>
              <w:spacing w:line="360" w:lineRule="auto"/>
              <w:ind w:left="68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Утвердить приказом</w:t>
            </w:r>
            <w:r w:rsidRPr="00A41CDA">
              <w:rPr>
                <w:rFonts w:asciiTheme="majorHAnsi" w:hAnsiTheme="majorHAnsi" w:cs="Times New Roman"/>
                <w:color w:val="231F20"/>
                <w:spacing w:val="1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ООП</w:t>
            </w:r>
            <w:r w:rsidRPr="00A41CDA">
              <w:rPr>
                <w:rFonts w:asciiTheme="majorHAnsi" w:hAnsiTheme="majorHAnsi" w:cs="Times New Roman"/>
                <w:color w:val="231F20"/>
                <w:spacing w:val="1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СОО,</w:t>
            </w:r>
            <w:r w:rsidRPr="00A41CDA">
              <w:rPr>
                <w:rFonts w:asciiTheme="majorHAnsi" w:hAnsiTheme="majorHAnsi" w:cs="Times New Roman"/>
                <w:color w:val="231F20"/>
                <w:spacing w:val="1"/>
                <w:w w:val="95"/>
                <w:sz w:val="28"/>
                <w:szCs w:val="28"/>
              </w:rPr>
              <w:t xml:space="preserve"> </w:t>
            </w:r>
            <w:proofErr w:type="gramStart"/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которая</w:t>
            </w:r>
            <w:proofErr w:type="gramEnd"/>
            <w:r w:rsidRPr="00A41CDA">
              <w:rPr>
                <w:rFonts w:asciiTheme="majorHAnsi" w:hAnsiTheme="majorHAnsi" w:cs="Times New Roman"/>
                <w:color w:val="231F20"/>
                <w:spacing w:val="1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соответствует</w:t>
            </w:r>
            <w:r w:rsidRPr="00A41CDA">
              <w:rPr>
                <w:rFonts w:asciiTheme="majorHAnsi" w:hAnsiTheme="majorHAnsi" w:cs="Times New Roman"/>
                <w:color w:val="231F20"/>
                <w:spacing w:val="-43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обновленному</w:t>
            </w:r>
            <w:r w:rsidRPr="00A41CDA">
              <w:rPr>
                <w:rFonts w:asciiTheme="majorHAnsi" w:hAnsiTheme="majorHAnsi" w:cs="Times New Roman"/>
                <w:color w:val="231F20"/>
                <w:spacing w:val="-8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ФГОС</w:t>
            </w:r>
            <w:r w:rsidRPr="00A41CDA">
              <w:rPr>
                <w:rFonts w:asciiTheme="majorHAnsi" w:hAnsiTheme="majorHAnsi" w:cs="Times New Roman"/>
                <w:color w:val="231F20"/>
                <w:spacing w:val="-8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СОО</w:t>
            </w:r>
            <w:r w:rsidRPr="00A41CDA">
              <w:rPr>
                <w:rFonts w:asciiTheme="majorHAnsi" w:hAnsiTheme="majorHAnsi" w:cs="Times New Roman"/>
                <w:color w:val="231F20"/>
                <w:spacing w:val="-8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и</w:t>
            </w:r>
            <w:r w:rsidRPr="00A41CDA">
              <w:rPr>
                <w:rFonts w:asciiTheme="majorHAnsi" w:hAnsiTheme="majorHAnsi" w:cs="Times New Roman"/>
                <w:color w:val="231F20"/>
                <w:spacing w:val="-7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ФООП</w:t>
            </w:r>
            <w:r w:rsidRPr="00A41CDA">
              <w:rPr>
                <w:rFonts w:asciiTheme="majorHAnsi" w:hAnsiTheme="majorHAnsi" w:cs="Times New Roman"/>
                <w:color w:val="231F20"/>
                <w:spacing w:val="-8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СОО</w:t>
            </w:r>
          </w:p>
        </w:tc>
        <w:tc>
          <w:tcPr>
            <w:tcW w:w="1905" w:type="dxa"/>
          </w:tcPr>
          <w:p w:rsidR="00BE6EDB" w:rsidRPr="00A41CDA" w:rsidRDefault="00CF3834" w:rsidP="00A41CDA">
            <w:pPr>
              <w:pStyle w:val="TableParagraph"/>
              <w:spacing w:line="360" w:lineRule="auto"/>
              <w:ind w:left="68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Август</w:t>
            </w:r>
          </w:p>
        </w:tc>
        <w:tc>
          <w:tcPr>
            <w:tcW w:w="3056" w:type="dxa"/>
            <w:gridSpan w:val="2"/>
          </w:tcPr>
          <w:p w:rsidR="00BE6EDB" w:rsidRPr="00A41CDA" w:rsidRDefault="00CF3834" w:rsidP="00A41CDA">
            <w:pPr>
              <w:pStyle w:val="TableParagraph"/>
              <w:spacing w:line="36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Директор</w:t>
            </w:r>
          </w:p>
        </w:tc>
      </w:tr>
      <w:tr w:rsidR="00BE6EDB" w:rsidRPr="00A41CDA" w:rsidTr="00A41CDA">
        <w:trPr>
          <w:trHeight w:val="301"/>
        </w:trPr>
        <w:tc>
          <w:tcPr>
            <w:tcW w:w="10207" w:type="dxa"/>
            <w:gridSpan w:val="5"/>
          </w:tcPr>
          <w:p w:rsidR="00BE6EDB" w:rsidRPr="00A41CDA" w:rsidRDefault="00CF3834" w:rsidP="00A41CDA">
            <w:pPr>
              <w:pStyle w:val="TableParagraph"/>
              <w:spacing w:line="360" w:lineRule="auto"/>
              <w:ind w:left="68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b/>
                <w:color w:val="231F20"/>
                <w:w w:val="90"/>
                <w:sz w:val="28"/>
                <w:szCs w:val="28"/>
              </w:rPr>
              <w:t>Проанализировать</w:t>
            </w:r>
            <w:r w:rsidRPr="00A41CDA">
              <w:rPr>
                <w:rFonts w:asciiTheme="majorHAnsi" w:hAnsiTheme="majorHAnsi" w:cs="Times New Roman"/>
                <w:b/>
                <w:color w:val="231F20"/>
                <w:spacing w:val="23"/>
                <w:w w:val="90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b/>
                <w:color w:val="231F20"/>
                <w:w w:val="90"/>
                <w:sz w:val="28"/>
                <w:szCs w:val="28"/>
              </w:rPr>
              <w:t>локальные</w:t>
            </w:r>
            <w:r w:rsidRPr="00A41CDA">
              <w:rPr>
                <w:rFonts w:asciiTheme="majorHAnsi" w:hAnsiTheme="majorHAnsi" w:cs="Times New Roman"/>
                <w:b/>
                <w:color w:val="231F20"/>
                <w:spacing w:val="23"/>
                <w:w w:val="90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b/>
                <w:color w:val="231F20"/>
                <w:w w:val="90"/>
                <w:sz w:val="28"/>
                <w:szCs w:val="28"/>
              </w:rPr>
              <w:t>акты</w:t>
            </w:r>
          </w:p>
        </w:tc>
      </w:tr>
      <w:tr w:rsidR="00BE6EDB" w:rsidRPr="00A41CDA" w:rsidTr="00A41CDA">
        <w:trPr>
          <w:trHeight w:val="701"/>
        </w:trPr>
        <w:tc>
          <w:tcPr>
            <w:tcW w:w="5246" w:type="dxa"/>
            <w:gridSpan w:val="2"/>
          </w:tcPr>
          <w:p w:rsidR="00BE6EDB" w:rsidRPr="00A41CDA" w:rsidRDefault="00CF3834" w:rsidP="00A41CDA">
            <w:pPr>
              <w:pStyle w:val="TableParagraph"/>
              <w:spacing w:line="360" w:lineRule="auto"/>
              <w:ind w:right="479" w:hanging="1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Проанализировать локальные нормативные акты</w:t>
            </w:r>
            <w:r w:rsidRPr="00A41CDA">
              <w:rPr>
                <w:rFonts w:asciiTheme="majorHAnsi" w:hAnsiTheme="majorHAnsi" w:cs="Times New Roman"/>
                <w:color w:val="231F20"/>
                <w:spacing w:val="1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школы</w:t>
            </w:r>
            <w:r w:rsidRPr="00A41CDA">
              <w:rPr>
                <w:rFonts w:asciiTheme="majorHAnsi" w:hAnsiTheme="majorHAnsi" w:cs="Times New Roman"/>
                <w:color w:val="231F20"/>
                <w:spacing w:val="-5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на</w:t>
            </w:r>
            <w:r w:rsidRPr="00A41CDA">
              <w:rPr>
                <w:rFonts w:asciiTheme="majorHAnsi" w:hAnsiTheme="majorHAnsi" w:cs="Times New Roman"/>
                <w:color w:val="231F20"/>
                <w:spacing w:val="-4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соответствие</w:t>
            </w:r>
            <w:r w:rsidRPr="00A41CDA">
              <w:rPr>
                <w:rFonts w:asciiTheme="majorHAnsi" w:hAnsiTheme="majorHAnsi" w:cs="Times New Roman"/>
                <w:color w:val="231F20"/>
                <w:spacing w:val="-5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требованиям</w:t>
            </w:r>
            <w:r w:rsidRPr="00A41CDA">
              <w:rPr>
                <w:rFonts w:asciiTheme="majorHAnsi" w:hAnsiTheme="majorHAnsi" w:cs="Times New Roman"/>
                <w:color w:val="231F20"/>
                <w:spacing w:val="-4"/>
                <w:w w:val="95"/>
                <w:sz w:val="28"/>
                <w:szCs w:val="28"/>
              </w:rPr>
              <w:t xml:space="preserve"> </w:t>
            </w:r>
            <w:proofErr w:type="gramStart"/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обновленного</w:t>
            </w:r>
            <w:proofErr w:type="gramEnd"/>
            <w:r w:rsidRPr="00A41CDA">
              <w:rPr>
                <w:rFonts w:asciiTheme="majorHAnsi" w:hAnsiTheme="majorHAnsi" w:cs="Times New Roman"/>
                <w:color w:val="231F20"/>
                <w:spacing w:val="-43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ФГОС</w:t>
            </w:r>
            <w:r w:rsidRPr="00A41CDA">
              <w:rPr>
                <w:rFonts w:asciiTheme="majorHAnsi" w:hAnsiTheme="majorHAnsi" w:cs="Times New Roman"/>
                <w:color w:val="231F20"/>
                <w:spacing w:val="-9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СОО</w:t>
            </w:r>
          </w:p>
        </w:tc>
        <w:tc>
          <w:tcPr>
            <w:tcW w:w="1905" w:type="dxa"/>
          </w:tcPr>
          <w:p w:rsidR="00BE6EDB" w:rsidRPr="00A41CDA" w:rsidRDefault="00CF3834" w:rsidP="00A41CDA">
            <w:pPr>
              <w:pStyle w:val="TableParagraph"/>
              <w:spacing w:line="36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Январь</w:t>
            </w:r>
            <w:r w:rsidRPr="00A41CDA">
              <w:rPr>
                <w:rFonts w:asciiTheme="majorHAnsi" w:hAnsiTheme="majorHAnsi" w:cs="Times New Roman"/>
                <w:color w:val="231F20"/>
                <w:spacing w:val="-3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–</w:t>
            </w:r>
            <w:r w:rsidRPr="00A41CDA">
              <w:rPr>
                <w:rFonts w:asciiTheme="majorHAnsi" w:hAnsiTheme="majorHAnsi" w:cs="Times New Roman"/>
                <w:color w:val="231F20"/>
                <w:spacing w:val="-3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март</w:t>
            </w:r>
          </w:p>
        </w:tc>
        <w:tc>
          <w:tcPr>
            <w:tcW w:w="3056" w:type="dxa"/>
            <w:gridSpan w:val="2"/>
          </w:tcPr>
          <w:p w:rsidR="00BE6EDB" w:rsidRPr="00A41CDA" w:rsidRDefault="00CF3834" w:rsidP="00A41CDA">
            <w:pPr>
              <w:pStyle w:val="TableParagraph"/>
              <w:spacing w:line="360" w:lineRule="auto"/>
              <w:ind w:left="70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Рабочая</w:t>
            </w:r>
            <w:r w:rsidRPr="00A41CDA">
              <w:rPr>
                <w:rFonts w:asciiTheme="majorHAnsi" w:hAnsiTheme="majorHAnsi" w:cs="Times New Roman"/>
                <w:color w:val="231F20"/>
                <w:spacing w:val="-3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группа</w:t>
            </w:r>
          </w:p>
        </w:tc>
      </w:tr>
      <w:tr w:rsidR="00BE6EDB" w:rsidRPr="00A41CDA" w:rsidTr="00A41CDA">
        <w:trPr>
          <w:trHeight w:val="501"/>
        </w:trPr>
        <w:tc>
          <w:tcPr>
            <w:tcW w:w="5246" w:type="dxa"/>
            <w:gridSpan w:val="2"/>
          </w:tcPr>
          <w:p w:rsidR="00BE6EDB" w:rsidRPr="00A41CDA" w:rsidRDefault="00CF3834" w:rsidP="00A41CDA">
            <w:pPr>
              <w:pStyle w:val="TableParagraph"/>
              <w:spacing w:line="36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Внести</w:t>
            </w:r>
            <w:r w:rsidRPr="00A41CDA">
              <w:rPr>
                <w:rFonts w:asciiTheme="majorHAnsi" w:hAnsiTheme="majorHAnsi" w:cs="Times New Roman"/>
                <w:color w:val="231F20"/>
                <w:spacing w:val="-8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изменения</w:t>
            </w:r>
            <w:r w:rsidRPr="00A41CDA">
              <w:rPr>
                <w:rFonts w:asciiTheme="majorHAnsi" w:hAnsiTheme="majorHAnsi" w:cs="Times New Roman"/>
                <w:color w:val="231F20"/>
                <w:spacing w:val="-8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в</w:t>
            </w:r>
            <w:r w:rsidRPr="00A41CDA">
              <w:rPr>
                <w:rFonts w:asciiTheme="majorHAnsi" w:hAnsiTheme="majorHAnsi" w:cs="Times New Roman"/>
                <w:color w:val="231F20"/>
                <w:spacing w:val="-8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локальные</w:t>
            </w:r>
            <w:r w:rsidRPr="00A41CDA">
              <w:rPr>
                <w:rFonts w:asciiTheme="majorHAnsi" w:hAnsiTheme="majorHAnsi" w:cs="Times New Roman"/>
                <w:color w:val="231F20"/>
                <w:spacing w:val="-7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акты</w:t>
            </w:r>
          </w:p>
        </w:tc>
        <w:tc>
          <w:tcPr>
            <w:tcW w:w="1905" w:type="dxa"/>
          </w:tcPr>
          <w:p w:rsidR="00BE6EDB" w:rsidRPr="00A41CDA" w:rsidRDefault="00CF3834" w:rsidP="00A41CDA">
            <w:pPr>
              <w:pStyle w:val="TableParagraph"/>
              <w:spacing w:line="360" w:lineRule="auto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Апрель</w:t>
            </w:r>
          </w:p>
        </w:tc>
        <w:tc>
          <w:tcPr>
            <w:tcW w:w="3056" w:type="dxa"/>
            <w:gridSpan w:val="2"/>
          </w:tcPr>
          <w:p w:rsidR="00BE6EDB" w:rsidRPr="00A41CDA" w:rsidRDefault="00CF3834" w:rsidP="00A41CDA">
            <w:pPr>
              <w:pStyle w:val="TableParagraph"/>
              <w:spacing w:line="360" w:lineRule="auto"/>
              <w:ind w:left="70" w:right="1254"/>
              <w:rPr>
                <w:rFonts w:asciiTheme="majorHAnsi" w:hAnsiTheme="majorHAnsi" w:cs="Times New Roman"/>
                <w:sz w:val="28"/>
                <w:szCs w:val="28"/>
              </w:rPr>
            </w:pPr>
            <w:r w:rsidRPr="00A41CDA">
              <w:rPr>
                <w:rFonts w:asciiTheme="majorHAnsi" w:hAnsiTheme="majorHAnsi" w:cs="Times New Roman"/>
                <w:color w:val="231F20"/>
                <w:w w:val="95"/>
                <w:sz w:val="28"/>
                <w:szCs w:val="28"/>
              </w:rPr>
              <w:t>Рабочая группа</w:t>
            </w:r>
            <w:r w:rsidRPr="00A41CDA">
              <w:rPr>
                <w:rFonts w:asciiTheme="majorHAnsi" w:hAnsiTheme="majorHAnsi" w:cs="Times New Roman"/>
                <w:color w:val="231F20"/>
                <w:spacing w:val="-43"/>
                <w:w w:val="95"/>
                <w:sz w:val="28"/>
                <w:szCs w:val="28"/>
              </w:rPr>
              <w:t xml:space="preserve"> </w:t>
            </w:r>
            <w:r w:rsidRPr="00A41CDA">
              <w:rPr>
                <w:rFonts w:asciiTheme="majorHAnsi" w:hAnsiTheme="majorHAnsi" w:cs="Times New Roman"/>
                <w:color w:val="231F20"/>
                <w:sz w:val="28"/>
                <w:szCs w:val="28"/>
              </w:rPr>
              <w:t>Директор</w:t>
            </w:r>
          </w:p>
        </w:tc>
      </w:tr>
    </w:tbl>
    <w:p w:rsidR="00CF3834" w:rsidRDefault="00CF3834"/>
    <w:sectPr w:rsidR="00CF3834" w:rsidSect="00BE6EDB">
      <w:type w:val="continuous"/>
      <w:pgSz w:w="11340" w:h="12180"/>
      <w:pgMar w:top="500" w:right="96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E6EDB"/>
    <w:rsid w:val="005522FB"/>
    <w:rsid w:val="00955080"/>
    <w:rsid w:val="00A41CDA"/>
    <w:rsid w:val="00BE6EDB"/>
    <w:rsid w:val="00CF3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6EDB"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A41CDA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6E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6EDB"/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E6EDB"/>
  </w:style>
  <w:style w:type="paragraph" w:customStyle="1" w:styleId="TableParagraph">
    <w:name w:val="Table Paragraph"/>
    <w:basedOn w:val="a"/>
    <w:uiPriority w:val="1"/>
    <w:qFormat/>
    <w:rsid w:val="00BE6EDB"/>
    <w:pPr>
      <w:spacing w:before="56"/>
      <w:ind w:left="69"/>
    </w:pPr>
  </w:style>
  <w:style w:type="character" w:customStyle="1" w:styleId="10">
    <w:name w:val="Заголовок 1 Знак"/>
    <w:basedOn w:val="a0"/>
    <w:link w:val="1"/>
    <w:uiPriority w:val="9"/>
    <w:rsid w:val="00A41C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</Words>
  <Characters>1847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SOSH</cp:lastModifiedBy>
  <cp:revision>2</cp:revision>
  <cp:lastPrinted>2023-01-21T07:37:00Z</cp:lastPrinted>
  <dcterms:created xsi:type="dcterms:W3CDTF">2023-01-21T07:38:00Z</dcterms:created>
  <dcterms:modified xsi:type="dcterms:W3CDTF">2023-01-21T07:38:00Z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Adobe InDesign CS5.5 (7.5.4)</vt:lpwstr>
  </property>
  <property fmtid="{D5CDD505-2E9C-101B-9397-08002B2CF9AE}" pid="4" name="LastSaved">
    <vt:filetime>2023-01-21T00:00:00Z</vt:filetime>
  </property>
</Properties>
</file>