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2A" w:rsidRDefault="00EB10DF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</w:t>
      </w: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Pr="0077634F" w:rsidRDefault="0077634F" w:rsidP="0077634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FF0000"/>
          <w:sz w:val="52"/>
          <w:szCs w:val="28"/>
        </w:rPr>
      </w:pPr>
      <w:r w:rsidRPr="0077634F">
        <w:rPr>
          <w:rFonts w:ascii="Times New Roman" w:eastAsia="Calibri" w:hAnsi="Times New Roman" w:cs="Times New Roman"/>
          <w:b/>
          <w:color w:val="FF0000"/>
          <w:sz w:val="52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color w:val="FF0000"/>
          <w:sz w:val="52"/>
          <w:szCs w:val="28"/>
        </w:rPr>
        <w:t xml:space="preserve"> </w:t>
      </w:r>
      <w:r w:rsidRPr="0077634F">
        <w:rPr>
          <w:rFonts w:ascii="Times New Roman" w:eastAsia="Calibri" w:hAnsi="Times New Roman" w:cs="Times New Roman"/>
          <w:b/>
          <w:color w:val="FF0000"/>
          <w:sz w:val="52"/>
          <w:szCs w:val="28"/>
        </w:rPr>
        <w:t xml:space="preserve"> </w:t>
      </w:r>
      <w:r w:rsidRPr="0077634F">
        <w:rPr>
          <w:rFonts w:ascii="Times New Roman" w:eastAsia="Calibri" w:hAnsi="Times New Roman" w:cs="Times New Roman"/>
          <w:b/>
          <w:color w:val="0000FF"/>
          <w:sz w:val="52"/>
          <w:szCs w:val="28"/>
        </w:rPr>
        <w:t>Тема:</w:t>
      </w:r>
      <w:r w:rsidRPr="0077634F">
        <w:rPr>
          <w:rFonts w:ascii="Times New Roman" w:eastAsia="Calibri" w:hAnsi="Times New Roman" w:cs="Times New Roman"/>
          <w:b/>
          <w:color w:val="FF0000"/>
          <w:sz w:val="52"/>
          <w:szCs w:val="28"/>
        </w:rPr>
        <w:t xml:space="preserve"> Необыкновенная  судьба</w:t>
      </w:r>
    </w:p>
    <w:p w:rsidR="00FB2E2A" w:rsidRDefault="00FB2E2A" w:rsidP="00FB2E2A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 xml:space="preserve">Автор: </w:t>
      </w:r>
      <w:proofErr w:type="spellStart"/>
      <w:r>
        <w:rPr>
          <w:b/>
          <w:color w:val="0000FF"/>
          <w:sz w:val="44"/>
          <w:szCs w:val="28"/>
        </w:rPr>
        <w:t>Солтгириева</w:t>
      </w:r>
      <w:proofErr w:type="spellEnd"/>
      <w:r>
        <w:rPr>
          <w:b/>
          <w:color w:val="0000FF"/>
          <w:sz w:val="44"/>
          <w:szCs w:val="28"/>
        </w:rPr>
        <w:t xml:space="preserve"> </w:t>
      </w:r>
      <w:proofErr w:type="spellStart"/>
      <w:r>
        <w:rPr>
          <w:b/>
          <w:color w:val="0000FF"/>
          <w:sz w:val="44"/>
          <w:szCs w:val="28"/>
        </w:rPr>
        <w:t>Таус</w:t>
      </w:r>
      <w:proofErr w:type="spellEnd"/>
      <w:r>
        <w:rPr>
          <w:b/>
          <w:color w:val="0000FF"/>
          <w:sz w:val="44"/>
          <w:szCs w:val="28"/>
        </w:rPr>
        <w:t xml:space="preserve"> </w:t>
      </w:r>
      <w:proofErr w:type="spellStart"/>
      <w:r>
        <w:rPr>
          <w:b/>
          <w:color w:val="0000FF"/>
          <w:sz w:val="44"/>
          <w:szCs w:val="28"/>
        </w:rPr>
        <w:t>Ибрагимовна</w:t>
      </w:r>
      <w:proofErr w:type="spellEnd"/>
    </w:p>
    <w:p w:rsidR="00FB2E2A" w:rsidRDefault="00FB2E2A" w:rsidP="00FB2E2A">
      <w:pPr>
        <w:rPr>
          <w:b/>
          <w:color w:val="0000FF"/>
          <w:sz w:val="40"/>
          <w:szCs w:val="28"/>
        </w:rPr>
      </w:pPr>
      <w:r>
        <w:rPr>
          <w:b/>
          <w:color w:val="0000FF"/>
          <w:sz w:val="44"/>
          <w:szCs w:val="28"/>
        </w:rPr>
        <w:t xml:space="preserve">Школа: </w:t>
      </w:r>
      <w:r>
        <w:rPr>
          <w:b/>
          <w:color w:val="0000FF"/>
          <w:sz w:val="40"/>
          <w:szCs w:val="28"/>
        </w:rPr>
        <w:t xml:space="preserve">МБОУ «Бенойская СОШ»,  </w:t>
      </w:r>
      <w:proofErr w:type="spellStart"/>
      <w:r>
        <w:rPr>
          <w:b/>
          <w:color w:val="0000FF"/>
          <w:sz w:val="40"/>
          <w:szCs w:val="28"/>
        </w:rPr>
        <w:t>Веденский</w:t>
      </w:r>
      <w:proofErr w:type="spellEnd"/>
      <w:r>
        <w:rPr>
          <w:b/>
          <w:color w:val="0000FF"/>
          <w:sz w:val="40"/>
          <w:szCs w:val="28"/>
        </w:rPr>
        <w:t xml:space="preserve">  район</w:t>
      </w:r>
    </w:p>
    <w:p w:rsidR="00FB2E2A" w:rsidRDefault="00FB2E2A" w:rsidP="00FB2E2A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>Класс: 9</w:t>
      </w:r>
    </w:p>
    <w:p w:rsidR="004E3378" w:rsidRDefault="0077634F" w:rsidP="0077634F">
      <w:pPr>
        <w:rPr>
          <w:b/>
          <w:color w:val="0000FF"/>
          <w:sz w:val="36"/>
          <w:szCs w:val="28"/>
        </w:rPr>
      </w:pPr>
      <w:r w:rsidRPr="0077634F">
        <w:rPr>
          <w:b/>
          <w:color w:val="0000FF"/>
          <w:sz w:val="36"/>
          <w:szCs w:val="28"/>
        </w:rPr>
        <w:t xml:space="preserve">Адрес:  </w:t>
      </w:r>
      <w:proofErr w:type="spellStart"/>
      <w:r w:rsidRPr="0077634F">
        <w:rPr>
          <w:b/>
          <w:color w:val="0000FF"/>
          <w:sz w:val="36"/>
          <w:szCs w:val="28"/>
        </w:rPr>
        <w:t>Веденский</w:t>
      </w:r>
      <w:proofErr w:type="spellEnd"/>
      <w:r w:rsidRPr="0077634F">
        <w:rPr>
          <w:b/>
          <w:color w:val="0000FF"/>
          <w:sz w:val="36"/>
          <w:szCs w:val="28"/>
        </w:rPr>
        <w:t xml:space="preserve"> район, с. </w:t>
      </w:r>
      <w:proofErr w:type="spellStart"/>
      <w:r w:rsidRPr="0077634F">
        <w:rPr>
          <w:b/>
          <w:color w:val="0000FF"/>
          <w:sz w:val="36"/>
          <w:szCs w:val="28"/>
        </w:rPr>
        <w:t>Беной</w:t>
      </w:r>
      <w:proofErr w:type="spellEnd"/>
      <w:r w:rsidRPr="0077634F">
        <w:rPr>
          <w:b/>
          <w:color w:val="0000FF"/>
          <w:sz w:val="36"/>
          <w:szCs w:val="28"/>
        </w:rPr>
        <w:t xml:space="preserve">, </w:t>
      </w:r>
    </w:p>
    <w:p w:rsidR="0077634F" w:rsidRPr="0077634F" w:rsidRDefault="0077634F" w:rsidP="0077634F">
      <w:pPr>
        <w:rPr>
          <w:b/>
          <w:color w:val="0000FF"/>
          <w:sz w:val="36"/>
          <w:szCs w:val="28"/>
        </w:rPr>
      </w:pPr>
      <w:proofErr w:type="spellStart"/>
      <w:r w:rsidRPr="0077634F">
        <w:rPr>
          <w:b/>
          <w:color w:val="0000FF"/>
          <w:sz w:val="36"/>
          <w:szCs w:val="28"/>
        </w:rPr>
        <w:t>ул</w:t>
      </w:r>
      <w:proofErr w:type="gramStart"/>
      <w:r w:rsidRPr="0077634F">
        <w:rPr>
          <w:b/>
          <w:color w:val="0000FF"/>
          <w:sz w:val="36"/>
          <w:szCs w:val="28"/>
        </w:rPr>
        <w:t>.Б</w:t>
      </w:r>
      <w:proofErr w:type="gramEnd"/>
      <w:r w:rsidRPr="0077634F">
        <w:rPr>
          <w:b/>
          <w:color w:val="0000FF"/>
          <w:sz w:val="36"/>
          <w:szCs w:val="28"/>
        </w:rPr>
        <w:t>-Г.Митаева</w:t>
      </w:r>
      <w:proofErr w:type="spellEnd"/>
      <w:r w:rsidRPr="0077634F">
        <w:rPr>
          <w:b/>
          <w:color w:val="0000FF"/>
          <w:sz w:val="36"/>
          <w:szCs w:val="28"/>
        </w:rPr>
        <w:t>, 14</w:t>
      </w:r>
    </w:p>
    <w:p w:rsidR="00FB2E2A" w:rsidRDefault="00FB2E2A" w:rsidP="00FB2E2A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>Контактный телефон: 8(</w:t>
      </w:r>
      <w:r w:rsidR="0077634F">
        <w:rPr>
          <w:b/>
          <w:color w:val="0000FF"/>
          <w:sz w:val="44"/>
          <w:szCs w:val="28"/>
        </w:rPr>
        <w:t>962)-658-57-70</w:t>
      </w: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B2E2A" w:rsidRDefault="00FB2E2A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7634F" w:rsidRDefault="0077634F" w:rsidP="004E3378">
      <w:pPr>
        <w:spacing w:after="0" w:line="360" w:lineRule="auto"/>
        <w:ind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E3378" w:rsidRDefault="004E3378" w:rsidP="004E3378">
      <w:pPr>
        <w:spacing w:after="0" w:line="360" w:lineRule="auto"/>
        <w:ind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7634F" w:rsidRDefault="0077634F" w:rsidP="00EB10DF">
      <w:pPr>
        <w:spacing w:after="0" w:line="360" w:lineRule="auto"/>
        <w:ind w:left="-113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B10DF" w:rsidRPr="00EB10DF" w:rsidRDefault="0077634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Как великолепна</w:t>
      </w:r>
      <w:r w:rsidR="00EB10DF"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ша планета Земля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как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>ая же  великая роль отведена на ней человеку</w:t>
      </w:r>
      <w:r w:rsidR="00EB10DF"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! </w:t>
      </w:r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Ведь благодаря его кропотливому труду,</w:t>
      </w:r>
      <w:r w:rsidR="00FB2E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доброте, милосердию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, гуманности  процветает и держится наш мир. Об этом очень много написано в художественной литературе, да и вся человеческая жизнь   является отражением людских деяний-хороших или плохих, в истории развития культуры общества. У каждого народа есть свои неиссякаемые корни, свои замечательные люди, чьи судьбы вплетаются в полотно истории и остаются в памяти поколений на все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века. К таким личностям отношу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несомненно, всех поэтов, писателей, художников, в числе которых и мой любимый поэт Михаил Юрьевич Лермонтов. </w:t>
      </w:r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О Лермонтове знают все, и если расскажу только о нем,</w:t>
      </w:r>
      <w:r w:rsidR="00FB2E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о его судьбе, наверно, не  удивлю. А вот рассказ о прообразе героя из поэмы « Мцыри» Лермонтова, думаю, заинтересу</w:t>
      </w:r>
      <w:r w:rsidR="00FB2E2A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 многих, да и этим я объединю судьбы двух гениальнейших людей русской и чеченской культуры. Литературоведами уже доказано, что прототипом  Мцыри,  «пленного ребенка» из одноименной поэмы Лермонтова был чеченский мальчик из </w:t>
      </w:r>
      <w:proofErr w:type="spell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Дада</w:t>
      </w:r>
      <w:proofErr w:type="spell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–Ю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рта, которого в 1919 году  спас казак Захар и отдал на попечение русскому генералу Николаю Петровичу Ермолову.</w:t>
      </w:r>
      <w:r w:rsidR="00FB2E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У Петра Захарова, художника с мировым именем, была хоть и печальная, но непред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казуемо интересная жизнь.</w:t>
      </w:r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О судьбе гениального художника, чеченца по происхождению, подробно и очень интересно повествует современный писатель Ибрагимов Канта </w:t>
      </w:r>
      <w:proofErr w:type="spell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Хамзатович</w:t>
      </w:r>
      <w:proofErr w:type="spell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своей исторической повести «Академик Петр Захаров». Из  нее узнала, что Петруша вырос в семье Петра Николаевича Ермолова, который любил его как собственного сына и делал все, чтобы талантливый мальчик поступил в Академию художеств в Петербурге.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Произошло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это в 1833 году,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не случайно  эта дата отр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ажена в дневниках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Ермолова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.И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этого года в жизни Петра Захарова наступает переломный момент, свершается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мечта стать художником. С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того же дня  выходят из-под его кисти художника шедевры  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-п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ортреты близких и родных ему людей , среди которых и автопортрет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художника. Больше всего меня заинтересовало  то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что  он всегда  подписывался под своими картинами инициалами   «Петр Захаров из чеченцев» . Несмотря  на то,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он жил  вдали  от родного края  и был лишен общения  с родными горами, в нем жил дух своего народа; служа великой российской культуре, Петр Захаров помнил о своих истоках. </w:t>
      </w:r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Очень интересным фактом из его жизни считаю  и то, что на холсте  «Парад 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Царицыном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лугу», написанном </w:t>
      </w:r>
      <w:proofErr w:type="spell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Г.Чернецовым</w:t>
      </w:r>
      <w:proofErr w:type="spell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1837 году по заказу  императора  Николая 1, среди выдающихся людей своего времени,</w:t>
      </w:r>
      <w:r w:rsidR="00FB2E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рядом с Пушкиным, Крыловым, изображен и Петр Захаров.</w:t>
      </w:r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Таким образом, Петр Захаров проявил себя не только как гений великой русской культуры 19 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>века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, но и талантливый выходец из чеченцев того  неспокойного    царского  периода.</w:t>
      </w:r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Недавно   я  узнала еще одну интересную   радостную  новость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прошлом году</w:t>
      </w:r>
      <w:r w:rsidR="00503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городе Грозном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улице Пушкина, рядом с Союзом писателей, поставили памятник Петру Захаровичу.</w:t>
      </w:r>
      <w:r w:rsidR="00503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Наконец-то  художника   вернули  родным местам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  памяти народа возродилось еще одно славное имя. Настоящее искусство не погибает, тому свидетельство -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жизнь и творчество российского академика с мировым именем Петра Захарова, чья жизнь является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без всякого сомнения, одной из интереснейших   человеческих судеб.</w:t>
      </w:r>
    </w:p>
    <w:p w:rsidR="00EB10DF" w:rsidRPr="00EB10DF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О Петре Захарове можно было писать бесконечно, но,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пожалуй, завершу   свое сочинение словами современного известного писателя Канты Ибрагимова о нем:  «В одиночку и в одиночестве он выстоял, во весь рост встал, победил, и победил не просто так грубой силой, навалом, не с пушками и штыками</w:t>
      </w:r>
      <w:proofErr w:type="gramStart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знаниями, интеллектом , врожденной воспитанностью и трудом... Вот почему велик Академ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ик Петр Захаров -Чеченец из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Дади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-Юрта</w:t>
      </w:r>
      <w:proofErr w:type="spellEnd"/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, славный мальчик,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прекрасный художник, замечательный человек и настоящий патриот своего народа и всей России!»</w:t>
      </w:r>
    </w:p>
    <w:p w:rsidR="004D55E9" w:rsidRPr="004E3378" w:rsidRDefault="00EB10DF" w:rsidP="004E3378">
      <w:pPr>
        <w:spacing w:after="0" w:line="360" w:lineRule="auto"/>
        <w:ind w:left="-113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В этих словах заключается  вся  сила   характера Личности.  На таких людях и держится  планета Земля –</w:t>
      </w:r>
      <w:r w:rsidR="004E33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10DF">
        <w:rPr>
          <w:rFonts w:ascii="Times New Roman" w:eastAsia="Calibri" w:hAnsi="Times New Roman" w:cs="Times New Roman"/>
          <w:color w:val="000000"/>
          <w:sz w:val="28"/>
          <w:szCs w:val="28"/>
        </w:rPr>
        <w:t>колыбель всего человечества! Такие люди и создают мир Красоты и Доброты!</w:t>
      </w:r>
    </w:p>
    <w:sectPr w:rsidR="004D55E9" w:rsidRPr="004E3378" w:rsidSect="004E3378">
      <w:pgSz w:w="11906" w:h="16838"/>
      <w:pgMar w:top="1134" w:right="1416" w:bottom="1134" w:left="2410" w:header="708" w:footer="708" w:gutter="0"/>
      <w:pgBorders w:offsetFrom="page">
        <w:top w:val="decoBlocks" w:sz="31" w:space="11" w:color="0066FF"/>
        <w:left w:val="decoBlocks" w:sz="31" w:space="11" w:color="0066FF"/>
        <w:bottom w:val="decoBlocks" w:sz="31" w:space="11" w:color="0066FF"/>
        <w:right w:val="decoBlocks" w:sz="31" w:space="11" w:color="00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781"/>
    <w:rsid w:val="004D55E9"/>
    <w:rsid w:val="004E3378"/>
    <w:rsid w:val="00503406"/>
    <w:rsid w:val="0077634F"/>
    <w:rsid w:val="00DF2781"/>
    <w:rsid w:val="00EB10DF"/>
    <w:rsid w:val="00F1760F"/>
    <w:rsid w:val="00FB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</dc:creator>
  <cp:lastModifiedBy>Аслан</cp:lastModifiedBy>
  <cp:revision>2</cp:revision>
  <dcterms:created xsi:type="dcterms:W3CDTF">2018-03-15T15:26:00Z</dcterms:created>
  <dcterms:modified xsi:type="dcterms:W3CDTF">2018-03-15T15:26:00Z</dcterms:modified>
</cp:coreProperties>
</file>